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C5173B" w14:textId="52828774" w:rsidR="00491BB2" w:rsidRDefault="00094EB4" w:rsidP="006D1BD8">
      <w:pPr>
        <w:ind w:left="-851" w:hanging="1"/>
      </w:pPr>
      <w:bookmarkStart w:id="0" w:name="_Hlk67477937"/>
      <w:bookmarkEnd w:id="0"/>
    </w:p>
    <w:p w14:paraId="74935523" w14:textId="53362469" w:rsidR="00E15733" w:rsidRDefault="00E15733" w:rsidP="006D1BD8">
      <w:pPr>
        <w:ind w:left="-851" w:hanging="1"/>
      </w:pPr>
    </w:p>
    <w:p w14:paraId="2402A872" w14:textId="01E4E4B6" w:rsidR="00F73A25" w:rsidRDefault="00F40DC6" w:rsidP="00EE2FF5">
      <w:pPr>
        <w:ind w:left="-851" w:right="709" w:hanging="1"/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t xml:space="preserve">CLIPPING DE NOTÍCIAS – </w:t>
      </w:r>
      <w:r w:rsidR="00B335AD">
        <w:rPr>
          <w:b/>
          <w:bCs/>
          <w:sz w:val="36"/>
          <w:szCs w:val="36"/>
          <w:u w:val="single"/>
        </w:rPr>
        <w:t>04-12-2021</w:t>
      </w:r>
    </w:p>
    <w:p w14:paraId="4DFBFEFC" w14:textId="6022C764" w:rsidR="00501CB5" w:rsidRDefault="00501CB5" w:rsidP="00EE2FF5">
      <w:pPr>
        <w:ind w:left="-851" w:right="709" w:hanging="1"/>
        <w:rPr>
          <w:sz w:val="24"/>
          <w:szCs w:val="24"/>
        </w:rPr>
      </w:pPr>
      <w:r w:rsidRPr="0014761E">
        <w:rPr>
          <w:b/>
          <w:bCs/>
          <w:sz w:val="24"/>
          <w:szCs w:val="24"/>
        </w:rPr>
        <w:t>Fonte:</w:t>
      </w:r>
      <w:r>
        <w:rPr>
          <w:sz w:val="24"/>
          <w:szCs w:val="24"/>
        </w:rPr>
        <w:t xml:space="preserve"> </w:t>
      </w:r>
      <w:hyperlink r:id="rId8" w:history="1">
        <w:r w:rsidR="00EE2FF5" w:rsidRPr="00EE2FF5">
          <w:rPr>
            <w:rStyle w:val="Hyperlink"/>
          </w:rPr>
          <w:t>https://www.marica.rj.gov.br/2021/12/04/prefeitura-promove-ultimo-sabado-agroecologico-de-2021/</w:t>
        </w:r>
      </w:hyperlink>
    </w:p>
    <w:p w14:paraId="3DF1A0E9" w14:textId="77777777" w:rsidR="00EE2FF5" w:rsidRDefault="00EE2FF5" w:rsidP="00EE2FF5">
      <w:pPr>
        <w:pStyle w:val="Ttulo1"/>
        <w:spacing w:before="0" w:beforeAutospacing="0" w:after="75" w:afterAutospacing="0" w:line="810" w:lineRule="atLeast"/>
        <w:ind w:right="709"/>
        <w:rPr>
          <w:rFonts w:ascii="Roboto" w:hAnsi="Roboto"/>
          <w:b w:val="0"/>
          <w:bCs w:val="0"/>
          <w:color w:val="111111"/>
          <w:sz w:val="66"/>
          <w:szCs w:val="66"/>
        </w:rPr>
      </w:pPr>
      <w:r>
        <w:rPr>
          <w:rFonts w:ascii="Roboto" w:hAnsi="Roboto"/>
          <w:b w:val="0"/>
          <w:bCs w:val="0"/>
          <w:color w:val="111111"/>
          <w:sz w:val="66"/>
          <w:szCs w:val="66"/>
        </w:rPr>
        <w:t>Prefeitura promove último Sábado Agroecológico de 2021</w:t>
      </w:r>
    </w:p>
    <w:p w14:paraId="79B6D0A0" w14:textId="77777777" w:rsidR="00EE2FF5" w:rsidRDefault="00EE2FF5" w:rsidP="00EE2FF5">
      <w:pPr>
        <w:pStyle w:val="td-post-sub-title"/>
        <w:spacing w:before="180" w:beforeAutospacing="0" w:after="300" w:afterAutospacing="0" w:line="375" w:lineRule="atLeast"/>
        <w:ind w:right="709"/>
        <w:rPr>
          <w:rFonts w:ascii="Open Sans" w:hAnsi="Open Sans" w:cs="Open Sans"/>
          <w:i/>
          <w:iCs/>
          <w:color w:val="999999"/>
          <w:sz w:val="29"/>
          <w:szCs w:val="29"/>
        </w:rPr>
      </w:pPr>
      <w:r>
        <w:rPr>
          <w:rFonts w:ascii="Open Sans" w:hAnsi="Open Sans" w:cs="Open Sans"/>
          <w:i/>
          <w:iCs/>
          <w:color w:val="999999"/>
          <w:sz w:val="29"/>
          <w:szCs w:val="29"/>
        </w:rPr>
        <w:t>Evento contou com mais de 40 expositores, Caminhão do Peixe e palestras educativas</w:t>
      </w:r>
    </w:p>
    <w:p w14:paraId="4E3256FF" w14:textId="431F5B47" w:rsidR="00EE2FF5" w:rsidRPr="00EE2FF5" w:rsidRDefault="00EE2FF5" w:rsidP="00EE2FF5">
      <w:pPr>
        <w:ind w:right="709"/>
        <w:rPr>
          <w:rFonts w:ascii="Open Sans" w:hAnsi="Open Sans" w:cs="Open Sans"/>
          <w:color w:val="000000"/>
          <w:sz w:val="17"/>
          <w:szCs w:val="17"/>
        </w:rPr>
      </w:pPr>
      <w:r>
        <w:rPr>
          <w:rStyle w:val="td-post-date"/>
          <w:rFonts w:ascii="Open Sans" w:hAnsi="Open Sans" w:cs="Open Sans"/>
          <w:color w:val="444444"/>
          <w:sz w:val="17"/>
          <w:szCs w:val="17"/>
        </w:rPr>
        <w:t>4 de dezembro de 2021</w:t>
      </w:r>
    </w:p>
    <w:p w14:paraId="1CAC9279" w14:textId="6F9CFE68" w:rsidR="00EE2FF5" w:rsidRDefault="00EE2FF5" w:rsidP="00EE2FF5">
      <w:pPr>
        <w:spacing w:after="0"/>
        <w:ind w:right="709"/>
        <w:rPr>
          <w:color w:val="000000"/>
          <w:sz w:val="21"/>
          <w:szCs w:val="21"/>
        </w:rPr>
      </w:pPr>
    </w:p>
    <w:p w14:paraId="237BE881" w14:textId="12ABD73A" w:rsidR="00EE2FF5" w:rsidRDefault="00EE2FF5" w:rsidP="00EE2FF5">
      <w:pPr>
        <w:spacing w:line="390" w:lineRule="atLeast"/>
        <w:ind w:right="709"/>
        <w:rPr>
          <w:rFonts w:ascii="Verdana" w:hAnsi="Verdana" w:cs="Times New Roman"/>
          <w:color w:val="222222"/>
          <w:sz w:val="23"/>
          <w:szCs w:val="23"/>
        </w:rPr>
      </w:pPr>
      <w:r>
        <w:rPr>
          <w:rFonts w:ascii="Verdana" w:hAnsi="Verdana"/>
          <w:noProof/>
          <w:color w:val="C4170C"/>
          <w:sz w:val="23"/>
          <w:szCs w:val="23"/>
        </w:rPr>
        <w:drawing>
          <wp:inline distT="0" distB="0" distL="0" distR="0" wp14:anchorId="2FCEECF6" wp14:editId="132E0D4A">
            <wp:extent cx="5779344" cy="3778250"/>
            <wp:effectExtent l="0" t="0" r="0" b="0"/>
            <wp:docPr id="16" name="Imagem 16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932" cy="3782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9352D9" w14:textId="15F973AC" w:rsidR="00EE2FF5" w:rsidRDefault="00EE2FF5" w:rsidP="00EE2FF5">
      <w:pPr>
        <w:spacing w:line="390" w:lineRule="atLeast"/>
        <w:ind w:right="709"/>
        <w:jc w:val="center"/>
        <w:rPr>
          <w:rFonts w:ascii="Verdana" w:hAnsi="Verdana"/>
          <w:color w:val="222222"/>
          <w:sz w:val="23"/>
          <w:szCs w:val="23"/>
        </w:rPr>
      </w:pPr>
      <w:r>
        <w:rPr>
          <w:rFonts w:ascii="Verdana" w:hAnsi="Verdana"/>
          <w:noProof/>
          <w:color w:val="C4170C"/>
          <w:sz w:val="23"/>
          <w:szCs w:val="23"/>
        </w:rPr>
        <w:drawing>
          <wp:inline distT="0" distB="0" distL="0" distR="0" wp14:anchorId="30655D07" wp14:editId="5ADB1CC8">
            <wp:extent cx="5629275" cy="756163"/>
            <wp:effectExtent l="0" t="0" r="0" b="6350"/>
            <wp:docPr id="15" name="Imagem 15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095" cy="759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DE36F2" w14:textId="1C28046E" w:rsidR="00EE2FF5" w:rsidRPr="00EE2FF5" w:rsidRDefault="00EE2FF5" w:rsidP="00EE2FF5">
      <w:pPr>
        <w:pStyle w:val="NormalWeb"/>
        <w:spacing w:before="0" w:beforeAutospacing="0" w:after="390" w:afterAutospacing="0" w:line="390" w:lineRule="atLeast"/>
        <w:ind w:right="709"/>
        <w:rPr>
          <w:rFonts w:ascii="Verdana" w:hAnsi="Verdana"/>
          <w:color w:val="222222"/>
          <w:sz w:val="20"/>
          <w:szCs w:val="20"/>
        </w:rPr>
      </w:pPr>
      <w:r w:rsidRPr="00EE2FF5">
        <w:rPr>
          <w:rFonts w:ascii="Verdana" w:hAnsi="Verdana"/>
          <w:color w:val="222222"/>
          <w:sz w:val="20"/>
          <w:szCs w:val="20"/>
        </w:rPr>
        <w:t xml:space="preserve">A Prefeitura de Maricá promoveu neste sábado, 04/12, a sexta edição do Sábado Agroecológico e a quarta edição da Feira de Agricultura Familiar, em </w:t>
      </w:r>
      <w:proofErr w:type="spellStart"/>
      <w:r w:rsidRPr="00EE2FF5">
        <w:rPr>
          <w:rFonts w:ascii="Verdana" w:hAnsi="Verdana"/>
          <w:color w:val="222222"/>
          <w:sz w:val="20"/>
          <w:szCs w:val="20"/>
        </w:rPr>
        <w:t>Araçatiba</w:t>
      </w:r>
      <w:proofErr w:type="spellEnd"/>
      <w:r w:rsidRPr="00EE2FF5">
        <w:rPr>
          <w:rFonts w:ascii="Verdana" w:hAnsi="Verdana"/>
          <w:color w:val="222222"/>
          <w:sz w:val="20"/>
          <w:szCs w:val="20"/>
        </w:rPr>
        <w:t>. O evento, organizado pela Secretaria de Agricultura, Pecuária e Pesca (SECAPP), contou com o Caminhão do Peixe. </w:t>
      </w:r>
    </w:p>
    <w:p w14:paraId="55C25AF3" w14:textId="77777777" w:rsidR="00EE2FF5" w:rsidRPr="00EE2FF5" w:rsidRDefault="00EE2FF5" w:rsidP="00EE2FF5">
      <w:pPr>
        <w:pStyle w:val="NormalWeb"/>
        <w:spacing w:before="0" w:beforeAutospacing="0" w:after="390" w:afterAutospacing="0" w:line="390" w:lineRule="atLeast"/>
        <w:ind w:right="709"/>
        <w:rPr>
          <w:rFonts w:ascii="Verdana" w:hAnsi="Verdana"/>
          <w:color w:val="222222"/>
          <w:sz w:val="20"/>
          <w:szCs w:val="20"/>
        </w:rPr>
      </w:pPr>
    </w:p>
    <w:p w14:paraId="58EEB77B" w14:textId="22EC13DA" w:rsidR="00EE2FF5" w:rsidRPr="00EE2FF5" w:rsidRDefault="00EE2FF5" w:rsidP="00EE2FF5">
      <w:pPr>
        <w:pStyle w:val="NormalWeb"/>
        <w:spacing w:before="0" w:beforeAutospacing="0" w:after="390" w:afterAutospacing="0" w:line="390" w:lineRule="atLeast"/>
        <w:ind w:right="709"/>
        <w:rPr>
          <w:rFonts w:ascii="Verdana" w:hAnsi="Verdana"/>
          <w:color w:val="222222"/>
          <w:sz w:val="20"/>
          <w:szCs w:val="20"/>
        </w:rPr>
      </w:pPr>
      <w:r w:rsidRPr="00EE2FF5">
        <w:rPr>
          <w:rFonts w:ascii="Verdana" w:hAnsi="Verdana"/>
          <w:color w:val="222222"/>
          <w:sz w:val="20"/>
          <w:szCs w:val="20"/>
        </w:rPr>
        <w:t xml:space="preserve">Com o tema “Edição especial de natal”, a iniciativa contou com mais de 40 expositores de hortifrutigranjeiros, artesanatos e produtos caseiros (tradicionais e veganos), música ao vivo com Ronaldo Valentim, Clara Coral &amp; Dani </w:t>
      </w:r>
      <w:proofErr w:type="spellStart"/>
      <w:r w:rsidRPr="00EE2FF5">
        <w:rPr>
          <w:rFonts w:ascii="Verdana" w:hAnsi="Verdana"/>
          <w:color w:val="222222"/>
          <w:sz w:val="20"/>
          <w:szCs w:val="20"/>
        </w:rPr>
        <w:t>Ruhm</w:t>
      </w:r>
      <w:proofErr w:type="spellEnd"/>
      <w:r w:rsidRPr="00EE2FF5">
        <w:rPr>
          <w:rFonts w:ascii="Verdana" w:hAnsi="Verdana"/>
          <w:color w:val="222222"/>
          <w:sz w:val="20"/>
          <w:szCs w:val="20"/>
        </w:rPr>
        <w:t>, sorteio de duas cestas com produtos de expositores presentes na feira, além de palestras educativas.</w:t>
      </w:r>
    </w:p>
    <w:p w14:paraId="5901D428" w14:textId="77777777" w:rsidR="00EE2FF5" w:rsidRPr="00EE2FF5" w:rsidRDefault="00EE2FF5" w:rsidP="00EE2FF5">
      <w:pPr>
        <w:pStyle w:val="NormalWeb"/>
        <w:spacing w:before="0" w:beforeAutospacing="0" w:after="390" w:afterAutospacing="0" w:line="390" w:lineRule="atLeast"/>
        <w:ind w:right="709"/>
        <w:rPr>
          <w:rFonts w:ascii="Verdana" w:hAnsi="Verdana"/>
          <w:color w:val="222222"/>
          <w:sz w:val="20"/>
          <w:szCs w:val="20"/>
        </w:rPr>
      </w:pPr>
      <w:r w:rsidRPr="00EE2FF5">
        <w:rPr>
          <w:rFonts w:ascii="Verdana" w:hAnsi="Verdana"/>
          <w:color w:val="222222"/>
          <w:sz w:val="20"/>
          <w:szCs w:val="20"/>
        </w:rPr>
        <w:t xml:space="preserve">“Essa é a última feira do ano. Uma feira como essa é muito importante para divulgar a agricultura familiar local e dar visibilidade aos comerciantes locais. Aqui temos um conjunto que une informação e alimentos naturais disponíveis para a população”, comentou o secretário de Agricultura, Pecuária e Pesca, </w:t>
      </w:r>
      <w:proofErr w:type="spellStart"/>
      <w:r w:rsidRPr="00EE2FF5">
        <w:rPr>
          <w:rFonts w:ascii="Verdana" w:hAnsi="Verdana"/>
          <w:color w:val="222222"/>
          <w:sz w:val="20"/>
          <w:szCs w:val="20"/>
        </w:rPr>
        <w:t>Julio</w:t>
      </w:r>
      <w:proofErr w:type="spellEnd"/>
      <w:r w:rsidRPr="00EE2FF5">
        <w:rPr>
          <w:rFonts w:ascii="Verdana" w:hAnsi="Verdana"/>
          <w:color w:val="222222"/>
          <w:sz w:val="20"/>
          <w:szCs w:val="20"/>
        </w:rPr>
        <w:t xml:space="preserve"> Carolino.</w:t>
      </w:r>
    </w:p>
    <w:p w14:paraId="3634E0A4" w14:textId="77777777" w:rsidR="00EE2FF5" w:rsidRPr="00EE2FF5" w:rsidRDefault="00EE2FF5" w:rsidP="00EE2FF5">
      <w:pPr>
        <w:pStyle w:val="NormalWeb"/>
        <w:spacing w:before="0" w:beforeAutospacing="0" w:after="390" w:afterAutospacing="0" w:line="390" w:lineRule="atLeast"/>
        <w:ind w:right="709"/>
        <w:rPr>
          <w:rFonts w:ascii="Verdana" w:hAnsi="Verdana"/>
          <w:color w:val="222222"/>
          <w:sz w:val="20"/>
          <w:szCs w:val="20"/>
        </w:rPr>
      </w:pPr>
      <w:r w:rsidRPr="00EE2FF5">
        <w:rPr>
          <w:rFonts w:ascii="Verdana" w:hAnsi="Verdana"/>
          <w:color w:val="222222"/>
          <w:sz w:val="20"/>
          <w:szCs w:val="20"/>
        </w:rPr>
        <w:t>Para Edison Lopes, agricultor e um dos expositores, a feira proporciona a possibilidade de mostrar o seu trabalho e o acesso aos alimentos saudáveis por um preço acessível. </w:t>
      </w:r>
    </w:p>
    <w:p w14:paraId="259AD2D0" w14:textId="4134280C" w:rsidR="00EE2FF5" w:rsidRPr="00EE2FF5" w:rsidRDefault="00EE2FF5" w:rsidP="00EE2FF5">
      <w:pPr>
        <w:pStyle w:val="NormalWeb"/>
        <w:spacing w:before="0" w:beforeAutospacing="0" w:after="390" w:afterAutospacing="0" w:line="390" w:lineRule="atLeast"/>
        <w:ind w:right="709"/>
        <w:rPr>
          <w:rFonts w:ascii="Verdana" w:hAnsi="Verdana"/>
          <w:color w:val="222222"/>
          <w:sz w:val="20"/>
          <w:szCs w:val="20"/>
        </w:rPr>
      </w:pPr>
      <w:r w:rsidRPr="00EE2FF5">
        <w:rPr>
          <w:rFonts w:ascii="Verdana" w:hAnsi="Verdana"/>
          <w:color w:val="222222"/>
          <w:sz w:val="20"/>
          <w:szCs w:val="20"/>
        </w:rPr>
        <w:t>“Para mim é uma ótima oportunidade poder participar dessa grande iniciativa. A parte mais importante na condição de produtor e agricultor familiar é a satisfação de trazer produtos livres de agrotóxicos”, afirmou Edison.</w:t>
      </w:r>
    </w:p>
    <w:p w14:paraId="3F964A3B" w14:textId="77777777" w:rsidR="00EE2FF5" w:rsidRPr="00EE2FF5" w:rsidRDefault="00EE2FF5" w:rsidP="00EE2FF5">
      <w:pPr>
        <w:pStyle w:val="NormalWeb"/>
        <w:spacing w:before="0" w:beforeAutospacing="0" w:after="390" w:afterAutospacing="0" w:line="390" w:lineRule="atLeast"/>
        <w:ind w:right="709"/>
        <w:rPr>
          <w:rFonts w:ascii="Verdana" w:hAnsi="Verdana"/>
          <w:color w:val="222222"/>
          <w:sz w:val="20"/>
          <w:szCs w:val="20"/>
        </w:rPr>
      </w:pPr>
      <w:r w:rsidRPr="00EE2FF5">
        <w:rPr>
          <w:rStyle w:val="Forte"/>
          <w:rFonts w:ascii="Verdana" w:hAnsi="Verdana"/>
          <w:color w:val="222222"/>
          <w:sz w:val="20"/>
          <w:szCs w:val="20"/>
        </w:rPr>
        <w:t>Feira de Agricultura Familiar</w:t>
      </w:r>
    </w:p>
    <w:p w14:paraId="03AA9D04" w14:textId="77777777" w:rsidR="00EE2FF5" w:rsidRPr="00EE2FF5" w:rsidRDefault="00EE2FF5" w:rsidP="00EE2FF5">
      <w:pPr>
        <w:pStyle w:val="NormalWeb"/>
        <w:spacing w:before="0" w:beforeAutospacing="0" w:after="390" w:afterAutospacing="0" w:line="390" w:lineRule="atLeast"/>
        <w:ind w:right="709"/>
        <w:rPr>
          <w:rFonts w:ascii="Verdana" w:hAnsi="Verdana"/>
          <w:color w:val="222222"/>
          <w:sz w:val="20"/>
          <w:szCs w:val="20"/>
        </w:rPr>
      </w:pPr>
      <w:r w:rsidRPr="00EE2FF5">
        <w:rPr>
          <w:rFonts w:ascii="Verdana" w:hAnsi="Verdana"/>
          <w:color w:val="222222"/>
          <w:sz w:val="20"/>
          <w:szCs w:val="20"/>
        </w:rPr>
        <w:t xml:space="preserve">A Feira da Agricultura Familiar acontece todo primeiro sábado de cada mês na Praça Agroecológica de </w:t>
      </w:r>
      <w:proofErr w:type="spellStart"/>
      <w:r w:rsidRPr="00EE2FF5">
        <w:rPr>
          <w:rFonts w:ascii="Verdana" w:hAnsi="Verdana"/>
          <w:color w:val="222222"/>
          <w:sz w:val="20"/>
          <w:szCs w:val="20"/>
        </w:rPr>
        <w:t>Araçatiba</w:t>
      </w:r>
      <w:proofErr w:type="spellEnd"/>
      <w:r w:rsidRPr="00EE2FF5">
        <w:rPr>
          <w:rFonts w:ascii="Verdana" w:hAnsi="Verdana"/>
          <w:color w:val="222222"/>
          <w:sz w:val="20"/>
          <w:szCs w:val="20"/>
        </w:rPr>
        <w:t>, das 8h às 12h.</w:t>
      </w:r>
    </w:p>
    <w:p w14:paraId="4356654A" w14:textId="77777777" w:rsidR="00EE2FF5" w:rsidRPr="00EE2FF5" w:rsidRDefault="00EE2FF5" w:rsidP="00EE2FF5">
      <w:pPr>
        <w:pStyle w:val="NormalWeb"/>
        <w:spacing w:before="0" w:beforeAutospacing="0" w:after="390" w:afterAutospacing="0" w:line="390" w:lineRule="atLeast"/>
        <w:ind w:right="709"/>
        <w:rPr>
          <w:rFonts w:ascii="Verdana" w:hAnsi="Verdana"/>
          <w:color w:val="222222"/>
          <w:sz w:val="20"/>
          <w:szCs w:val="20"/>
        </w:rPr>
      </w:pPr>
      <w:r w:rsidRPr="00EE2FF5">
        <w:rPr>
          <w:rFonts w:ascii="Verdana" w:hAnsi="Verdana"/>
          <w:color w:val="222222"/>
          <w:sz w:val="20"/>
          <w:szCs w:val="20"/>
        </w:rPr>
        <w:t xml:space="preserve">O evento é promovido pela SECAPP em colaboração com a Cooperar através de Termo de Colaboração 0018/2020, celebrado entre a Prefeitura de Maricá – via SECAPP – </w:t>
      </w:r>
      <w:proofErr w:type="gramStart"/>
      <w:r w:rsidRPr="00EE2FF5">
        <w:rPr>
          <w:rFonts w:ascii="Verdana" w:hAnsi="Verdana"/>
          <w:color w:val="222222"/>
          <w:sz w:val="20"/>
          <w:szCs w:val="20"/>
        </w:rPr>
        <w:t>e Cooperar</w:t>
      </w:r>
      <w:proofErr w:type="gramEnd"/>
      <w:r w:rsidRPr="00EE2FF5">
        <w:rPr>
          <w:rFonts w:ascii="Verdana" w:hAnsi="Verdana"/>
          <w:color w:val="222222"/>
          <w:sz w:val="20"/>
          <w:szCs w:val="20"/>
        </w:rPr>
        <w:t>.</w:t>
      </w:r>
    </w:p>
    <w:p w14:paraId="6478A29E" w14:textId="540B9E2D" w:rsidR="00EE2FF5" w:rsidRDefault="00EE2FF5" w:rsidP="00EE2FF5">
      <w:pPr>
        <w:spacing w:line="390" w:lineRule="atLeast"/>
        <w:ind w:right="709"/>
        <w:rPr>
          <w:rFonts w:ascii="Verdana" w:hAnsi="Verdana"/>
          <w:color w:val="222222"/>
          <w:sz w:val="23"/>
          <w:szCs w:val="23"/>
        </w:rPr>
      </w:pPr>
      <w:r>
        <w:rPr>
          <w:rFonts w:ascii="Verdana" w:hAnsi="Verdana"/>
          <w:noProof/>
          <w:color w:val="C4170C"/>
          <w:sz w:val="23"/>
          <w:szCs w:val="23"/>
        </w:rPr>
        <w:drawing>
          <wp:inline distT="0" distB="0" distL="0" distR="0" wp14:anchorId="3BAEB035" wp14:editId="4B4A740E">
            <wp:extent cx="1428750" cy="1428750"/>
            <wp:effectExtent l="0" t="0" r="0" b="0"/>
            <wp:docPr id="14" name="Imagem 14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color w:val="C4170C"/>
          <w:sz w:val="23"/>
          <w:szCs w:val="23"/>
        </w:rPr>
        <w:drawing>
          <wp:inline distT="0" distB="0" distL="0" distR="0" wp14:anchorId="026F59E3" wp14:editId="04D7F917">
            <wp:extent cx="1428750" cy="1428750"/>
            <wp:effectExtent l="0" t="0" r="0" b="0"/>
            <wp:docPr id="13" name="Imagem 13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color w:val="C4170C"/>
          <w:sz w:val="23"/>
          <w:szCs w:val="23"/>
        </w:rPr>
        <w:drawing>
          <wp:inline distT="0" distB="0" distL="0" distR="0" wp14:anchorId="7E137039" wp14:editId="4AC546BF">
            <wp:extent cx="1428750" cy="1428750"/>
            <wp:effectExtent l="0" t="0" r="0" b="0"/>
            <wp:docPr id="12" name="Imagem 12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color w:val="C4170C"/>
          <w:sz w:val="23"/>
          <w:szCs w:val="23"/>
        </w:rPr>
        <w:drawing>
          <wp:inline distT="0" distB="0" distL="0" distR="0" wp14:anchorId="5CBFF7BE" wp14:editId="4B90143B">
            <wp:extent cx="1428750" cy="1428750"/>
            <wp:effectExtent l="0" t="0" r="0" b="0"/>
            <wp:docPr id="11" name="Imagem 11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038655" w14:textId="534CA324" w:rsidR="00EE2FF5" w:rsidRDefault="00EE2FF5" w:rsidP="00EE2FF5">
      <w:pPr>
        <w:spacing w:line="390" w:lineRule="atLeast"/>
        <w:ind w:right="709"/>
        <w:rPr>
          <w:rFonts w:ascii="Verdana" w:hAnsi="Verdana"/>
          <w:color w:val="222222"/>
          <w:sz w:val="23"/>
          <w:szCs w:val="23"/>
        </w:rPr>
      </w:pPr>
    </w:p>
    <w:p w14:paraId="394512D1" w14:textId="48BC9855" w:rsidR="00EE2FF5" w:rsidRDefault="00EE2FF5" w:rsidP="00EE2FF5">
      <w:pPr>
        <w:spacing w:line="390" w:lineRule="atLeast"/>
        <w:ind w:right="709"/>
        <w:rPr>
          <w:rFonts w:ascii="Verdana" w:hAnsi="Verdana"/>
          <w:color w:val="222222"/>
          <w:sz w:val="23"/>
          <w:szCs w:val="23"/>
        </w:rPr>
      </w:pPr>
    </w:p>
    <w:p w14:paraId="29EFAEA7" w14:textId="2BF86717" w:rsidR="00EE2FF5" w:rsidRDefault="00EE2FF5" w:rsidP="00EE2FF5">
      <w:pPr>
        <w:spacing w:line="390" w:lineRule="atLeast"/>
        <w:ind w:right="709"/>
        <w:rPr>
          <w:rFonts w:ascii="Verdana" w:hAnsi="Verdana"/>
          <w:color w:val="222222"/>
          <w:sz w:val="23"/>
          <w:szCs w:val="23"/>
        </w:rPr>
      </w:pPr>
    </w:p>
    <w:p w14:paraId="2107DEDF" w14:textId="77777777" w:rsidR="00EE2FF5" w:rsidRDefault="00EE2FF5" w:rsidP="00EE2FF5">
      <w:pPr>
        <w:spacing w:line="390" w:lineRule="atLeast"/>
        <w:ind w:right="709"/>
        <w:rPr>
          <w:rFonts w:ascii="Verdana" w:hAnsi="Verdana"/>
          <w:color w:val="222222"/>
          <w:sz w:val="23"/>
          <w:szCs w:val="23"/>
        </w:rPr>
      </w:pPr>
    </w:p>
    <w:p w14:paraId="34E60FE2" w14:textId="77777777" w:rsidR="00EE2FF5" w:rsidRDefault="00EE2FF5" w:rsidP="00EE2FF5">
      <w:pPr>
        <w:spacing w:line="390" w:lineRule="atLeast"/>
        <w:ind w:right="709"/>
        <w:rPr>
          <w:rFonts w:ascii="Verdana" w:hAnsi="Verdana"/>
          <w:color w:val="222222"/>
          <w:sz w:val="23"/>
          <w:szCs w:val="23"/>
        </w:rPr>
      </w:pPr>
    </w:p>
    <w:p w14:paraId="6B0BF529" w14:textId="79847A5F" w:rsidR="00EE2FF5" w:rsidRDefault="00EE2FF5" w:rsidP="00EE2FF5">
      <w:pPr>
        <w:spacing w:line="390" w:lineRule="atLeast"/>
        <w:ind w:right="709"/>
        <w:rPr>
          <w:rFonts w:ascii="Verdana" w:hAnsi="Verdana"/>
          <w:color w:val="222222"/>
          <w:sz w:val="23"/>
          <w:szCs w:val="23"/>
        </w:rPr>
      </w:pPr>
      <w:r>
        <w:rPr>
          <w:rFonts w:ascii="Verdana" w:hAnsi="Verdana"/>
          <w:noProof/>
          <w:color w:val="C4170C"/>
          <w:sz w:val="23"/>
          <w:szCs w:val="23"/>
        </w:rPr>
        <w:drawing>
          <wp:inline distT="0" distB="0" distL="0" distR="0" wp14:anchorId="38AB2CC4" wp14:editId="6AE6DDC0">
            <wp:extent cx="1428750" cy="1428750"/>
            <wp:effectExtent l="0" t="0" r="0" b="0"/>
            <wp:docPr id="10" name="Imagem 10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color w:val="C4170C"/>
          <w:sz w:val="23"/>
          <w:szCs w:val="23"/>
        </w:rPr>
        <w:drawing>
          <wp:inline distT="0" distB="0" distL="0" distR="0" wp14:anchorId="29D095A6" wp14:editId="4209C125">
            <wp:extent cx="1428750" cy="1428750"/>
            <wp:effectExtent l="0" t="0" r="0" b="0"/>
            <wp:docPr id="9" name="Imagem 9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color w:val="C4170C"/>
          <w:sz w:val="23"/>
          <w:szCs w:val="23"/>
        </w:rPr>
        <w:drawing>
          <wp:inline distT="0" distB="0" distL="0" distR="0" wp14:anchorId="284ABD38" wp14:editId="5649DA5E">
            <wp:extent cx="1428750" cy="1428750"/>
            <wp:effectExtent l="0" t="0" r="0" b="0"/>
            <wp:docPr id="8" name="Imagem 8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color w:val="C4170C"/>
          <w:sz w:val="23"/>
          <w:szCs w:val="23"/>
        </w:rPr>
        <w:drawing>
          <wp:inline distT="0" distB="0" distL="0" distR="0" wp14:anchorId="2CE58E0B" wp14:editId="7D8709FE">
            <wp:extent cx="1428750" cy="1428750"/>
            <wp:effectExtent l="0" t="0" r="0" b="0"/>
            <wp:docPr id="2" name="Imagem 2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57989A" w14:textId="27D6C1D5" w:rsidR="00B103B4" w:rsidRDefault="00B103B4" w:rsidP="00EE2FF5">
      <w:pPr>
        <w:spacing w:line="390" w:lineRule="atLeast"/>
        <w:ind w:right="709"/>
        <w:rPr>
          <w:rFonts w:ascii="Verdana" w:hAnsi="Verdana"/>
          <w:color w:val="222222"/>
          <w:sz w:val="23"/>
          <w:szCs w:val="23"/>
        </w:rPr>
      </w:pPr>
    </w:p>
    <w:p w14:paraId="74D6D002" w14:textId="01A01EEC" w:rsidR="00B103B4" w:rsidRDefault="00B103B4" w:rsidP="00B103B4">
      <w:pPr>
        <w:ind w:left="-851" w:right="709" w:hanging="1"/>
      </w:pPr>
      <w:r w:rsidRPr="0014761E">
        <w:rPr>
          <w:b/>
          <w:bCs/>
          <w:sz w:val="24"/>
          <w:szCs w:val="24"/>
        </w:rPr>
        <w:t>Fonte:</w:t>
      </w:r>
      <w:r>
        <w:rPr>
          <w:sz w:val="24"/>
          <w:szCs w:val="24"/>
        </w:rPr>
        <w:t xml:space="preserve"> </w:t>
      </w:r>
      <w:hyperlink r:id="rId28" w:history="1">
        <w:r w:rsidRPr="00B103B4">
          <w:rPr>
            <w:rStyle w:val="Hyperlink"/>
          </w:rPr>
          <w:t>https://tvitaipuacu.com.br/tvi-sabado-agroecologico-e-feira-de-agricultura-familiar/</w:t>
        </w:r>
      </w:hyperlink>
    </w:p>
    <w:p w14:paraId="2CCDAE7B" w14:textId="77777777" w:rsidR="00B103B4" w:rsidRDefault="00B103B4" w:rsidP="00B103B4">
      <w:pPr>
        <w:pStyle w:val="Ttulo1"/>
        <w:shd w:val="clear" w:color="auto" w:fill="FAFAFA"/>
        <w:spacing w:before="0" w:beforeAutospacing="0" w:after="0" w:afterAutospacing="0"/>
        <w:ind w:right="709"/>
        <w:rPr>
          <w:rFonts w:ascii="Poppins" w:hAnsi="Poppins" w:cs="Poppins"/>
          <w:color w:val="333333"/>
        </w:rPr>
      </w:pPr>
      <w:proofErr w:type="spellStart"/>
      <w:r>
        <w:rPr>
          <w:rFonts w:ascii="Poppins" w:hAnsi="Poppins" w:cs="Poppins"/>
          <w:color w:val="333333"/>
        </w:rPr>
        <w:t>TVi</w:t>
      </w:r>
      <w:proofErr w:type="spellEnd"/>
      <w:r>
        <w:rPr>
          <w:rFonts w:ascii="Poppins" w:hAnsi="Poppins" w:cs="Poppins"/>
          <w:color w:val="333333"/>
        </w:rPr>
        <w:t xml:space="preserve"> – Sábado Agroecológico E Feira De Agricultura Familiar.</w:t>
      </w:r>
    </w:p>
    <w:p w14:paraId="69AB67E5" w14:textId="45091998" w:rsidR="00B103B4" w:rsidRDefault="00B103B4" w:rsidP="00B103B4">
      <w:pPr>
        <w:ind w:right="709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58829EA2" wp14:editId="7650ED73">
            <wp:extent cx="5724525" cy="2636751"/>
            <wp:effectExtent l="0" t="0" r="0" b="0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546" cy="2642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BDAA69" w14:textId="2A2DCCA9" w:rsidR="00B103B4" w:rsidRDefault="00094EB4" w:rsidP="00B103B4">
      <w:pPr>
        <w:ind w:right="709"/>
        <w:rPr>
          <w:sz w:val="18"/>
          <w:szCs w:val="18"/>
        </w:rPr>
      </w:pPr>
      <w:hyperlink r:id="rId30" w:history="1">
        <w:r w:rsidR="00B103B4">
          <w:rPr>
            <w:rStyle w:val="Hyperlink"/>
            <w:color w:val="999999"/>
            <w:sz w:val="17"/>
            <w:szCs w:val="17"/>
          </w:rPr>
          <w:t>Dezembro 5, 2021</w:t>
        </w:r>
      </w:hyperlink>
      <w:hyperlink r:id="rId31" w:history="1">
        <w:r w:rsidR="00B103B4">
          <w:rPr>
            <w:rStyle w:val="Hyperlink"/>
            <w:color w:val="999999"/>
            <w:sz w:val="17"/>
            <w:szCs w:val="17"/>
          </w:rPr>
          <w:t>Roberto Cardoso</w:t>
        </w:r>
      </w:hyperlink>
    </w:p>
    <w:p w14:paraId="5A3F5F66" w14:textId="77777777" w:rsidR="00B103B4" w:rsidRPr="00B103B4" w:rsidRDefault="00B103B4" w:rsidP="00B103B4">
      <w:pPr>
        <w:pStyle w:val="NormalWeb"/>
        <w:spacing w:before="0" w:beforeAutospacing="0"/>
        <w:ind w:right="709"/>
        <w:rPr>
          <w:sz w:val="20"/>
          <w:szCs w:val="20"/>
        </w:rPr>
      </w:pPr>
      <w:r w:rsidRPr="00B103B4">
        <w:rPr>
          <w:sz w:val="20"/>
          <w:szCs w:val="20"/>
        </w:rPr>
        <w:t xml:space="preserve">Aconteceu hoje (04/12), na Praça </w:t>
      </w:r>
      <w:proofErr w:type="spellStart"/>
      <w:r w:rsidRPr="00B103B4">
        <w:rPr>
          <w:sz w:val="20"/>
          <w:szCs w:val="20"/>
        </w:rPr>
        <w:t>Emilton</w:t>
      </w:r>
      <w:proofErr w:type="spellEnd"/>
      <w:r w:rsidRPr="00B103B4">
        <w:rPr>
          <w:sz w:val="20"/>
          <w:szCs w:val="20"/>
        </w:rPr>
        <w:t xml:space="preserve"> Santos (</w:t>
      </w:r>
      <w:proofErr w:type="spellStart"/>
      <w:r w:rsidRPr="00B103B4">
        <w:rPr>
          <w:sz w:val="20"/>
          <w:szCs w:val="20"/>
        </w:rPr>
        <w:t>Araçatiba</w:t>
      </w:r>
      <w:proofErr w:type="spellEnd"/>
      <w:r w:rsidRPr="00B103B4">
        <w:rPr>
          <w:sz w:val="20"/>
          <w:szCs w:val="20"/>
        </w:rPr>
        <w:t xml:space="preserve">), o Evento Sábado Agroecológico e Feira de Agricultura Familiar com as presenças dos Secretários Municipais Júlio Carolino (Secretaria de Agricultura, Pesca e Pecuária) e José Alexandre (Secretaria de Promoção e Projetos </w:t>
      </w:r>
      <w:proofErr w:type="spellStart"/>
      <w:r w:rsidRPr="00B103B4">
        <w:rPr>
          <w:sz w:val="20"/>
          <w:szCs w:val="20"/>
        </w:rPr>
        <w:t>Especias</w:t>
      </w:r>
      <w:proofErr w:type="spellEnd"/>
      <w:r w:rsidRPr="00B103B4">
        <w:rPr>
          <w:sz w:val="20"/>
          <w:szCs w:val="20"/>
        </w:rPr>
        <w:t>).</w:t>
      </w:r>
    </w:p>
    <w:p w14:paraId="4C3BC391" w14:textId="77777777" w:rsidR="00B103B4" w:rsidRPr="00B103B4" w:rsidRDefault="00B103B4" w:rsidP="00B103B4">
      <w:pPr>
        <w:pStyle w:val="NormalWeb"/>
        <w:spacing w:before="0" w:beforeAutospacing="0"/>
        <w:ind w:right="709"/>
        <w:rPr>
          <w:sz w:val="20"/>
          <w:szCs w:val="20"/>
        </w:rPr>
      </w:pPr>
      <w:r w:rsidRPr="00B103B4">
        <w:rPr>
          <w:sz w:val="20"/>
          <w:szCs w:val="20"/>
        </w:rPr>
        <w:t>Com apresentações de produtores da cidade, músicas ao vivo sorteios de cestas com produtos dos expositores presentes, oficina de reciclagem e apresentação do Projeto “Baldinho do Bem”.</w:t>
      </w:r>
    </w:p>
    <w:p w14:paraId="2BCA60A7" w14:textId="77777777" w:rsidR="00B103B4" w:rsidRPr="00B103B4" w:rsidRDefault="00B103B4" w:rsidP="00B103B4">
      <w:pPr>
        <w:pStyle w:val="NormalWeb"/>
        <w:spacing w:before="0" w:beforeAutospacing="0"/>
        <w:ind w:right="709"/>
        <w:rPr>
          <w:sz w:val="20"/>
          <w:szCs w:val="20"/>
        </w:rPr>
      </w:pPr>
      <w:r w:rsidRPr="00B103B4">
        <w:rPr>
          <w:sz w:val="20"/>
          <w:szCs w:val="20"/>
        </w:rPr>
        <w:t>Por: Manoel Carvalho.</w:t>
      </w:r>
      <w:r w:rsidRPr="00B103B4">
        <w:rPr>
          <w:sz w:val="20"/>
          <w:szCs w:val="20"/>
        </w:rPr>
        <w:br/>
        <w:t>Imagens: Wesley Martins.</w:t>
      </w:r>
    </w:p>
    <w:p w14:paraId="0DEAAB61" w14:textId="77777777" w:rsidR="00B103B4" w:rsidRPr="00B103B4" w:rsidRDefault="00B103B4" w:rsidP="00B103B4">
      <w:pPr>
        <w:pStyle w:val="NormalWeb"/>
        <w:spacing w:before="0" w:beforeAutospacing="0"/>
        <w:ind w:right="709"/>
        <w:rPr>
          <w:sz w:val="20"/>
          <w:szCs w:val="20"/>
        </w:rPr>
      </w:pPr>
      <w:r w:rsidRPr="00B103B4">
        <w:rPr>
          <w:sz w:val="20"/>
          <w:szCs w:val="20"/>
        </w:rPr>
        <w:t>Matéria na íntegra no site;</w:t>
      </w:r>
      <w:r w:rsidRPr="00B103B4">
        <w:rPr>
          <w:sz w:val="20"/>
          <w:szCs w:val="20"/>
        </w:rPr>
        <w:br/>
        <w:t>www.tvitaipuacu.com.br</w:t>
      </w:r>
    </w:p>
    <w:p w14:paraId="678D3FCA" w14:textId="77777777" w:rsidR="00B103B4" w:rsidRDefault="00B103B4" w:rsidP="00B103B4">
      <w:pPr>
        <w:pStyle w:val="NormalWeb"/>
        <w:spacing w:before="0" w:beforeAutospacing="0"/>
        <w:ind w:right="709"/>
      </w:pPr>
    </w:p>
    <w:p w14:paraId="7744708E" w14:textId="179EFDB6" w:rsidR="00B103B4" w:rsidRDefault="00B103B4" w:rsidP="00B103B4">
      <w:pPr>
        <w:pStyle w:val="NormalWeb"/>
        <w:spacing w:before="0" w:beforeAutospacing="0"/>
        <w:ind w:right="709"/>
      </w:pPr>
    </w:p>
    <w:p w14:paraId="4977E7FD" w14:textId="180BA995" w:rsidR="00B103B4" w:rsidRDefault="00B103B4" w:rsidP="00B103B4">
      <w:pPr>
        <w:pStyle w:val="NormalWeb"/>
        <w:spacing w:before="0" w:beforeAutospacing="0"/>
        <w:ind w:right="709"/>
      </w:pPr>
    </w:p>
    <w:p w14:paraId="12757659" w14:textId="3F49F72B" w:rsidR="00B103B4" w:rsidRDefault="00B103B4" w:rsidP="00B103B4">
      <w:pPr>
        <w:pStyle w:val="NormalWeb"/>
        <w:spacing w:before="0" w:beforeAutospacing="0"/>
        <w:ind w:right="709"/>
      </w:pPr>
    </w:p>
    <w:p w14:paraId="139C075D" w14:textId="77777777" w:rsidR="00B103B4" w:rsidRDefault="00B103B4" w:rsidP="00B103B4">
      <w:pPr>
        <w:pStyle w:val="NormalWeb"/>
        <w:spacing w:before="0" w:beforeAutospacing="0"/>
        <w:ind w:right="709"/>
      </w:pPr>
    </w:p>
    <w:p w14:paraId="7EBD715D" w14:textId="30D50598" w:rsidR="00B103B4" w:rsidRDefault="00B103B4" w:rsidP="00B103B4">
      <w:pPr>
        <w:pStyle w:val="NormalWeb"/>
        <w:spacing w:before="0" w:beforeAutospacing="0"/>
        <w:ind w:right="709"/>
      </w:pPr>
      <w:r>
        <w:rPr>
          <w:noProof/>
        </w:rPr>
        <w:drawing>
          <wp:inline distT="0" distB="0" distL="0" distR="0" wp14:anchorId="260C9F6B" wp14:editId="6E83D0FD">
            <wp:extent cx="2857500" cy="1314450"/>
            <wp:effectExtent l="0" t="0" r="0" b="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 </w:t>
      </w:r>
      <w:r>
        <w:rPr>
          <w:noProof/>
        </w:rPr>
        <w:drawing>
          <wp:inline distT="0" distB="0" distL="0" distR="0" wp14:anchorId="4D4C9B4B" wp14:editId="42C48425">
            <wp:extent cx="2857500" cy="1314450"/>
            <wp:effectExtent l="0" t="0" r="0" b="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 </w:t>
      </w:r>
      <w:r>
        <w:rPr>
          <w:noProof/>
        </w:rPr>
        <w:drawing>
          <wp:inline distT="0" distB="0" distL="0" distR="0" wp14:anchorId="0EEE7AC5" wp14:editId="56569E7F">
            <wp:extent cx="2857500" cy="1314450"/>
            <wp:effectExtent l="0" t="0" r="0" b="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 </w:t>
      </w:r>
      <w:r>
        <w:rPr>
          <w:noProof/>
        </w:rPr>
        <w:drawing>
          <wp:inline distT="0" distB="0" distL="0" distR="0" wp14:anchorId="6DE887F8" wp14:editId="429EDBF4">
            <wp:extent cx="2857500" cy="1314450"/>
            <wp:effectExtent l="0" t="0" r="0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 </w:t>
      </w:r>
      <w:r>
        <w:rPr>
          <w:noProof/>
        </w:rPr>
        <w:drawing>
          <wp:inline distT="0" distB="0" distL="0" distR="0" wp14:anchorId="0CB51BF9" wp14:editId="14845A12">
            <wp:extent cx="2857500" cy="1314450"/>
            <wp:effectExtent l="0" t="0" r="0" b="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 </w:t>
      </w:r>
      <w:r>
        <w:rPr>
          <w:noProof/>
        </w:rPr>
        <w:drawing>
          <wp:inline distT="0" distB="0" distL="0" distR="0" wp14:anchorId="1AFEE212" wp14:editId="770ECE92">
            <wp:extent cx="2857500" cy="1314450"/>
            <wp:effectExtent l="0" t="0" r="0" b="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 </w:t>
      </w:r>
      <w:r>
        <w:rPr>
          <w:noProof/>
        </w:rPr>
        <w:drawing>
          <wp:inline distT="0" distB="0" distL="0" distR="0" wp14:anchorId="3F33925F" wp14:editId="13C2DFE0">
            <wp:extent cx="2857500" cy="1314450"/>
            <wp:effectExtent l="0" t="0" r="0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 </w:t>
      </w:r>
      <w:r>
        <w:rPr>
          <w:noProof/>
        </w:rPr>
        <w:drawing>
          <wp:inline distT="0" distB="0" distL="0" distR="0" wp14:anchorId="38832B71" wp14:editId="072144D5">
            <wp:extent cx="2857500" cy="1314450"/>
            <wp:effectExtent l="0" t="0" r="0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 </w:t>
      </w:r>
      <w:r>
        <w:rPr>
          <w:noProof/>
        </w:rPr>
        <w:drawing>
          <wp:inline distT="0" distB="0" distL="0" distR="0" wp14:anchorId="1B265B3B" wp14:editId="1FA4A7F9">
            <wp:extent cx="2857500" cy="1314450"/>
            <wp:effectExtent l="0" t="0" r="0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 </w:t>
      </w:r>
      <w:r>
        <w:rPr>
          <w:noProof/>
        </w:rPr>
        <w:drawing>
          <wp:inline distT="0" distB="0" distL="0" distR="0" wp14:anchorId="29869D5C" wp14:editId="3A2D15DB">
            <wp:extent cx="2857500" cy="1314450"/>
            <wp:effectExtent l="0" t="0" r="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 </w:t>
      </w:r>
      <w:r>
        <w:rPr>
          <w:noProof/>
        </w:rPr>
        <w:drawing>
          <wp:inline distT="0" distB="0" distL="0" distR="0" wp14:anchorId="2C4F8B5E" wp14:editId="3E574759">
            <wp:extent cx="2857500" cy="1314450"/>
            <wp:effectExtent l="0" t="0" r="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 </w:t>
      </w:r>
      <w:r>
        <w:rPr>
          <w:noProof/>
        </w:rPr>
        <w:drawing>
          <wp:inline distT="0" distB="0" distL="0" distR="0" wp14:anchorId="02A270CA" wp14:editId="2D0C5BA2">
            <wp:extent cx="2857500" cy="1314450"/>
            <wp:effectExtent l="0" t="0" r="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4A80D5" w14:textId="77777777" w:rsidR="00B103B4" w:rsidRDefault="00B103B4" w:rsidP="00B103B4">
      <w:pPr>
        <w:ind w:left="-851" w:right="709" w:hanging="1"/>
        <w:rPr>
          <w:rFonts w:ascii="Verdana" w:hAnsi="Verdana"/>
          <w:color w:val="222222"/>
          <w:sz w:val="23"/>
          <w:szCs w:val="23"/>
        </w:rPr>
      </w:pPr>
    </w:p>
    <w:p w14:paraId="44C92473" w14:textId="54880CD2" w:rsidR="00EE2FF5" w:rsidRDefault="00EE2FF5" w:rsidP="00EE2FF5">
      <w:pPr>
        <w:spacing w:line="390" w:lineRule="atLeast"/>
        <w:ind w:right="709"/>
        <w:rPr>
          <w:rFonts w:ascii="Verdana" w:hAnsi="Verdana"/>
          <w:color w:val="222222"/>
          <w:sz w:val="23"/>
          <w:szCs w:val="23"/>
        </w:rPr>
      </w:pPr>
    </w:p>
    <w:p w14:paraId="738821AC" w14:textId="554121C5" w:rsidR="00EE2FF5" w:rsidRDefault="00EE2FF5" w:rsidP="00EE2FF5">
      <w:pPr>
        <w:spacing w:line="390" w:lineRule="atLeast"/>
        <w:ind w:right="709"/>
        <w:rPr>
          <w:rFonts w:ascii="Verdana" w:hAnsi="Verdana"/>
          <w:color w:val="222222"/>
          <w:sz w:val="23"/>
          <w:szCs w:val="23"/>
        </w:rPr>
      </w:pPr>
    </w:p>
    <w:p w14:paraId="4880B1C7" w14:textId="6F2B1FBE" w:rsidR="00EE2FF5" w:rsidRDefault="00EE2FF5" w:rsidP="00EE2FF5">
      <w:pPr>
        <w:spacing w:line="390" w:lineRule="atLeast"/>
        <w:ind w:right="709"/>
        <w:rPr>
          <w:rFonts w:ascii="Verdana" w:hAnsi="Verdana"/>
          <w:color w:val="222222"/>
          <w:sz w:val="23"/>
          <w:szCs w:val="23"/>
        </w:rPr>
      </w:pPr>
    </w:p>
    <w:p w14:paraId="53E5AC83" w14:textId="3804DA51" w:rsidR="006B4583" w:rsidRDefault="007832B5" w:rsidP="00C12E6B">
      <w:pPr>
        <w:ind w:right="709"/>
        <w:rPr>
          <w:rStyle w:val="Hyperlink"/>
        </w:rPr>
      </w:pPr>
      <w:r w:rsidRPr="0014761E">
        <w:rPr>
          <w:b/>
          <w:bCs/>
          <w:sz w:val="24"/>
          <w:szCs w:val="24"/>
        </w:rPr>
        <w:t>Fonte:</w:t>
      </w:r>
      <w:hyperlink r:id="rId43" w:history="1">
        <w:r w:rsidR="00063E24" w:rsidRPr="00BB013C">
          <w:rPr>
            <w:rStyle w:val="Hyperlink"/>
          </w:rPr>
          <w:t>https://www.facebook.com/secretariadeagriculturademarica/</w:t>
        </w:r>
      </w:hyperlink>
      <w:r w:rsidR="004B1EAC">
        <w:rPr>
          <w:b/>
          <w:bCs/>
          <w:noProof/>
          <w:sz w:val="24"/>
          <w:szCs w:val="24"/>
        </w:rPr>
        <w:drawing>
          <wp:inline distT="0" distB="0" distL="0" distR="0" wp14:anchorId="40508883" wp14:editId="71DFC2D7">
            <wp:extent cx="3238500" cy="4591903"/>
            <wp:effectExtent l="0" t="0" r="0" b="0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842" cy="4626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3E24">
        <w:rPr>
          <w:b/>
          <w:bCs/>
          <w:noProof/>
          <w:sz w:val="24"/>
          <w:szCs w:val="24"/>
        </w:rPr>
        <w:drawing>
          <wp:inline distT="0" distB="0" distL="0" distR="0" wp14:anchorId="0BC0B831" wp14:editId="7B66F64E">
            <wp:extent cx="3256105" cy="4320414"/>
            <wp:effectExtent l="0" t="0" r="1905" b="4445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551" cy="4355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382CCB" w14:textId="5F1B39A4" w:rsidR="004F0BE9" w:rsidRDefault="004F0BE9" w:rsidP="00C12E6B">
      <w:pPr>
        <w:ind w:right="709"/>
        <w:rPr>
          <w:rStyle w:val="Hyperlink"/>
        </w:rPr>
      </w:pPr>
    </w:p>
    <w:p w14:paraId="327F36E0" w14:textId="1A993E3B" w:rsidR="004F0BE9" w:rsidRDefault="004F0BE9" w:rsidP="004F0BE9">
      <w:pPr>
        <w:ind w:left="-851" w:right="709" w:hanging="1"/>
      </w:pPr>
      <w:r w:rsidRPr="0014761E">
        <w:rPr>
          <w:b/>
          <w:bCs/>
          <w:sz w:val="24"/>
          <w:szCs w:val="24"/>
        </w:rPr>
        <w:t>Fonte:</w:t>
      </w:r>
      <w:r>
        <w:rPr>
          <w:sz w:val="24"/>
          <w:szCs w:val="24"/>
        </w:rPr>
        <w:t xml:space="preserve"> </w:t>
      </w:r>
      <w:hyperlink r:id="rId46" w:history="1">
        <w:r w:rsidRPr="004F0BE9">
          <w:rPr>
            <w:rStyle w:val="Hyperlink"/>
          </w:rPr>
          <w:t>https://www.facebook.com/prefeiturademarica</w:t>
        </w:r>
      </w:hyperlink>
    </w:p>
    <w:p w14:paraId="3E9F7E09" w14:textId="72B165BD" w:rsidR="004F0BE9" w:rsidRDefault="004F0BE9" w:rsidP="004F0BE9">
      <w:pPr>
        <w:ind w:left="-851" w:right="709" w:hanging="1"/>
      </w:pPr>
      <w:r>
        <w:rPr>
          <w:noProof/>
        </w:rPr>
        <w:drawing>
          <wp:inline distT="0" distB="0" distL="0" distR="0" wp14:anchorId="73DED8DA" wp14:editId="2151EEBC">
            <wp:extent cx="2918341" cy="436880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106" cy="4420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EB1EF5" w14:textId="624A1468" w:rsidR="00984032" w:rsidRDefault="00984032" w:rsidP="00984032">
      <w:pPr>
        <w:ind w:left="-851" w:right="709" w:hanging="1"/>
      </w:pPr>
      <w:r w:rsidRPr="0014761E">
        <w:rPr>
          <w:b/>
          <w:bCs/>
          <w:sz w:val="24"/>
          <w:szCs w:val="24"/>
        </w:rPr>
        <w:t>Fonte:</w:t>
      </w:r>
      <w:r>
        <w:rPr>
          <w:sz w:val="24"/>
          <w:szCs w:val="24"/>
        </w:rPr>
        <w:t xml:space="preserve"> </w:t>
      </w:r>
      <w:hyperlink r:id="rId48" w:history="1">
        <w:r w:rsidR="009055CA" w:rsidRPr="009055CA">
          <w:rPr>
            <w:rStyle w:val="Hyperlink"/>
          </w:rPr>
          <w:t>https://www.instagram.com/prefeiturademarica/?hl=pt-br</w:t>
        </w:r>
      </w:hyperlink>
    </w:p>
    <w:p w14:paraId="52353ACC" w14:textId="5F407803" w:rsidR="00984032" w:rsidRPr="00C12E6B" w:rsidRDefault="009055CA" w:rsidP="009055CA">
      <w:pPr>
        <w:ind w:left="-851" w:right="709" w:hanging="1"/>
      </w:pPr>
      <w:r>
        <w:rPr>
          <w:b/>
          <w:bCs/>
          <w:noProof/>
          <w:sz w:val="24"/>
          <w:szCs w:val="24"/>
        </w:rPr>
        <w:drawing>
          <wp:inline distT="0" distB="0" distL="0" distR="0" wp14:anchorId="326AB145" wp14:editId="4834A654">
            <wp:extent cx="2943225" cy="4241579"/>
            <wp:effectExtent l="0" t="0" r="0" b="698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4241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84032" w:rsidRPr="00C12E6B" w:rsidSect="006D1BD8">
      <w:headerReference w:type="default" r:id="rId50"/>
      <w:pgSz w:w="11906" w:h="16838"/>
      <w:pgMar w:top="1417" w:right="140" w:bottom="14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FCF4F6" w14:textId="77777777" w:rsidR="00094EB4" w:rsidRDefault="00094EB4" w:rsidP="00F44164">
      <w:pPr>
        <w:spacing w:after="0" w:line="240" w:lineRule="auto"/>
      </w:pPr>
      <w:r>
        <w:separator/>
      </w:r>
    </w:p>
  </w:endnote>
  <w:endnote w:type="continuationSeparator" w:id="0">
    <w:p w14:paraId="1AB1D611" w14:textId="77777777" w:rsidR="00094EB4" w:rsidRDefault="00094EB4" w:rsidP="00F441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">
    <w:altName w:val="Roboto"/>
    <w:charset w:val="00"/>
    <w:family w:val="auto"/>
    <w:pitch w:val="variable"/>
    <w:sig w:usb0="E00002FF" w:usb1="5000205B" w:usb2="00000020" w:usb3="00000000" w:csb0="000001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Poppins">
    <w:charset w:val="00"/>
    <w:family w:val="auto"/>
    <w:pitch w:val="variable"/>
    <w:sig w:usb0="00008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AB0282" w14:textId="77777777" w:rsidR="00094EB4" w:rsidRDefault="00094EB4" w:rsidP="00F44164">
      <w:pPr>
        <w:spacing w:after="0" w:line="240" w:lineRule="auto"/>
      </w:pPr>
      <w:r>
        <w:separator/>
      </w:r>
    </w:p>
  </w:footnote>
  <w:footnote w:type="continuationSeparator" w:id="0">
    <w:p w14:paraId="00D7CB9F" w14:textId="77777777" w:rsidR="00094EB4" w:rsidRDefault="00094EB4" w:rsidP="00F441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A2C633" w14:textId="28575F01" w:rsidR="00F44164" w:rsidRDefault="00F44164">
    <w:pPr>
      <w:pStyle w:val="Cabealho"/>
    </w:pPr>
    <w:r>
      <w:rPr>
        <w:noProof/>
        <w:lang w:val="pt-BR" w:eastAsia="pt-BR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05F853B7" wp14:editId="3F574DE3">
              <wp:simplePos x="0" y="0"/>
              <wp:positionH relativeFrom="column">
                <wp:posOffset>2091690</wp:posOffset>
              </wp:positionH>
              <wp:positionV relativeFrom="paragraph">
                <wp:posOffset>-40005</wp:posOffset>
              </wp:positionV>
              <wp:extent cx="4229100" cy="533400"/>
              <wp:effectExtent l="0" t="0" r="0" b="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29100" cy="5334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DE2C149" w14:textId="77777777" w:rsidR="00630A1F" w:rsidRPr="00E15733" w:rsidRDefault="00630A1F" w:rsidP="00630A1F">
                          <w:pPr>
                            <w:spacing w:after="0"/>
                            <w:jc w:val="center"/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</w:pPr>
                          <w:r w:rsidRPr="00F959BE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  <w:t xml:space="preserve">EVENTO: </w:t>
                          </w:r>
                          <w:r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  <w:t>FEIRA DE AGRICULTURA FAMILIAR</w:t>
                          </w:r>
                        </w:p>
                        <w:p w14:paraId="42F8C28C" w14:textId="77777777" w:rsidR="00A86627" w:rsidRPr="00E15733" w:rsidRDefault="00A86627" w:rsidP="00E15733">
                          <w:pPr>
                            <w:spacing w:after="0"/>
                            <w:jc w:val="center"/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5F853B7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164.7pt;margin-top:-3.15pt;width:333pt;height:4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" filled="f" stroked="f">
              <v:textbox>
                <w:txbxContent>
                  <w:p w14:paraId="2DE2C149" w14:textId="77777777" w:rsidR="00630A1F" w:rsidRPr="00E15733" w:rsidRDefault="00630A1F" w:rsidP="00630A1F">
                    <w:pPr>
                      <w:spacing w:after="0"/>
                      <w:jc w:val="center"/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</w:pPr>
                    <w:r w:rsidRPr="00F959BE"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  <w:t xml:space="preserve">EVENTO: </w:t>
                    </w:r>
                    <w:r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  <w:t>FEIRA DE AGRICULTURA FAMILIAR</w:t>
                    </w:r>
                  </w:p>
                  <w:p w14:paraId="42F8C28C" w14:textId="77777777" w:rsidR="00A86627" w:rsidRPr="00E15733" w:rsidRDefault="00A86627" w:rsidP="00E15733">
                    <w:pPr>
                      <w:spacing w:after="0"/>
                      <w:jc w:val="center"/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val="pt-BR" w:eastAsia="pt-BR"/>
      </w:rPr>
      <w:drawing>
        <wp:anchor distT="0" distB="0" distL="114300" distR="114300" simplePos="0" relativeHeight="251659264" behindDoc="1" locked="0" layoutInCell="1" allowOverlap="1" wp14:anchorId="4C00B72D" wp14:editId="7D637170">
          <wp:simplePos x="0" y="0"/>
          <wp:positionH relativeFrom="page">
            <wp:posOffset>19685</wp:posOffset>
          </wp:positionH>
          <wp:positionV relativeFrom="paragraph">
            <wp:posOffset>-394901</wp:posOffset>
          </wp:positionV>
          <wp:extent cx="7904268" cy="1297940"/>
          <wp:effectExtent l="0" t="0" r="1905" b="0"/>
          <wp:wrapNone/>
          <wp:docPr id="1" name="Imagem 1" descr="Forma, Set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Forma, Seta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04268" cy="1297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D872CD"/>
    <w:multiLevelType w:val="hybridMultilevel"/>
    <w:tmpl w:val="95F08D0C"/>
    <w:lvl w:ilvl="0" w:tplc="A88A5A7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EDA7F41"/>
    <w:multiLevelType w:val="hybridMultilevel"/>
    <w:tmpl w:val="984AB8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4164"/>
    <w:rsid w:val="00022E1F"/>
    <w:rsid w:val="000631EA"/>
    <w:rsid w:val="00063E24"/>
    <w:rsid w:val="00073F82"/>
    <w:rsid w:val="000868E2"/>
    <w:rsid w:val="000909E5"/>
    <w:rsid w:val="0009201C"/>
    <w:rsid w:val="00094EB4"/>
    <w:rsid w:val="000A2D61"/>
    <w:rsid w:val="000A5B5F"/>
    <w:rsid w:val="0012226B"/>
    <w:rsid w:val="0014761E"/>
    <w:rsid w:val="001641EC"/>
    <w:rsid w:val="00190440"/>
    <w:rsid w:val="00193A16"/>
    <w:rsid w:val="001A134A"/>
    <w:rsid w:val="001A307E"/>
    <w:rsid w:val="001A529F"/>
    <w:rsid w:val="001B54A7"/>
    <w:rsid w:val="001E7DD5"/>
    <w:rsid w:val="00200DB3"/>
    <w:rsid w:val="00215AFB"/>
    <w:rsid w:val="00240348"/>
    <w:rsid w:val="00270E40"/>
    <w:rsid w:val="00295100"/>
    <w:rsid w:val="002A3365"/>
    <w:rsid w:val="002B0AF0"/>
    <w:rsid w:val="002C7C5D"/>
    <w:rsid w:val="002D1202"/>
    <w:rsid w:val="0033536F"/>
    <w:rsid w:val="00340D1E"/>
    <w:rsid w:val="00356493"/>
    <w:rsid w:val="00356E18"/>
    <w:rsid w:val="00385337"/>
    <w:rsid w:val="003A04D1"/>
    <w:rsid w:val="003A2B69"/>
    <w:rsid w:val="003A65FF"/>
    <w:rsid w:val="003F49A9"/>
    <w:rsid w:val="00414C15"/>
    <w:rsid w:val="00426ECA"/>
    <w:rsid w:val="00451053"/>
    <w:rsid w:val="00460A66"/>
    <w:rsid w:val="004A11B9"/>
    <w:rsid w:val="004A216F"/>
    <w:rsid w:val="004B1EAC"/>
    <w:rsid w:val="004B3AEE"/>
    <w:rsid w:val="004C68AD"/>
    <w:rsid w:val="004D344E"/>
    <w:rsid w:val="004F0BE9"/>
    <w:rsid w:val="00501CB5"/>
    <w:rsid w:val="0051108F"/>
    <w:rsid w:val="00520C76"/>
    <w:rsid w:val="00570D5E"/>
    <w:rsid w:val="005B1DB6"/>
    <w:rsid w:val="005B4B0C"/>
    <w:rsid w:val="005C36EC"/>
    <w:rsid w:val="005D23C3"/>
    <w:rsid w:val="005D5382"/>
    <w:rsid w:val="00610080"/>
    <w:rsid w:val="00617D66"/>
    <w:rsid w:val="00627A36"/>
    <w:rsid w:val="00630A1F"/>
    <w:rsid w:val="006509AD"/>
    <w:rsid w:val="006844A9"/>
    <w:rsid w:val="006B02BF"/>
    <w:rsid w:val="006B4583"/>
    <w:rsid w:val="006D1BD8"/>
    <w:rsid w:val="006F036F"/>
    <w:rsid w:val="007345C4"/>
    <w:rsid w:val="00743A36"/>
    <w:rsid w:val="00751BA6"/>
    <w:rsid w:val="007557DF"/>
    <w:rsid w:val="00760DCF"/>
    <w:rsid w:val="007769D2"/>
    <w:rsid w:val="007832B5"/>
    <w:rsid w:val="007B0B3A"/>
    <w:rsid w:val="007F66B2"/>
    <w:rsid w:val="00803416"/>
    <w:rsid w:val="008238B4"/>
    <w:rsid w:val="0084481B"/>
    <w:rsid w:val="00892AEB"/>
    <w:rsid w:val="008A663A"/>
    <w:rsid w:val="008C48A0"/>
    <w:rsid w:val="008E0577"/>
    <w:rsid w:val="008E52B3"/>
    <w:rsid w:val="009055CA"/>
    <w:rsid w:val="00966534"/>
    <w:rsid w:val="0097130C"/>
    <w:rsid w:val="0097767C"/>
    <w:rsid w:val="00983609"/>
    <w:rsid w:val="00984032"/>
    <w:rsid w:val="00990960"/>
    <w:rsid w:val="009E4651"/>
    <w:rsid w:val="00A1572C"/>
    <w:rsid w:val="00A800F0"/>
    <w:rsid w:val="00A86627"/>
    <w:rsid w:val="00A95402"/>
    <w:rsid w:val="00AD4617"/>
    <w:rsid w:val="00AE22C0"/>
    <w:rsid w:val="00AE790F"/>
    <w:rsid w:val="00B103B4"/>
    <w:rsid w:val="00B27721"/>
    <w:rsid w:val="00B335AD"/>
    <w:rsid w:val="00B35CBA"/>
    <w:rsid w:val="00B52126"/>
    <w:rsid w:val="00B53B10"/>
    <w:rsid w:val="00B75C5D"/>
    <w:rsid w:val="00BB32D2"/>
    <w:rsid w:val="00BC4989"/>
    <w:rsid w:val="00BD4B70"/>
    <w:rsid w:val="00BE0C20"/>
    <w:rsid w:val="00BF0F9D"/>
    <w:rsid w:val="00C03D8D"/>
    <w:rsid w:val="00C07EE1"/>
    <w:rsid w:val="00C12E6B"/>
    <w:rsid w:val="00C130C0"/>
    <w:rsid w:val="00C236DE"/>
    <w:rsid w:val="00CA0A84"/>
    <w:rsid w:val="00CA0FBB"/>
    <w:rsid w:val="00CB44E7"/>
    <w:rsid w:val="00CD472A"/>
    <w:rsid w:val="00D156CB"/>
    <w:rsid w:val="00D2263A"/>
    <w:rsid w:val="00D42CB3"/>
    <w:rsid w:val="00D54A89"/>
    <w:rsid w:val="00D57E8C"/>
    <w:rsid w:val="00D65DE8"/>
    <w:rsid w:val="00D66F65"/>
    <w:rsid w:val="00DA167A"/>
    <w:rsid w:val="00DB66EA"/>
    <w:rsid w:val="00DB7940"/>
    <w:rsid w:val="00DC450C"/>
    <w:rsid w:val="00DD7687"/>
    <w:rsid w:val="00DF012F"/>
    <w:rsid w:val="00DF405A"/>
    <w:rsid w:val="00DF7FD5"/>
    <w:rsid w:val="00E037B9"/>
    <w:rsid w:val="00E0461D"/>
    <w:rsid w:val="00E065E9"/>
    <w:rsid w:val="00E15733"/>
    <w:rsid w:val="00E2526E"/>
    <w:rsid w:val="00E34C79"/>
    <w:rsid w:val="00E42875"/>
    <w:rsid w:val="00E52EC8"/>
    <w:rsid w:val="00E60341"/>
    <w:rsid w:val="00E61574"/>
    <w:rsid w:val="00E652A8"/>
    <w:rsid w:val="00E73C24"/>
    <w:rsid w:val="00E7685C"/>
    <w:rsid w:val="00EA05DB"/>
    <w:rsid w:val="00EB0B9D"/>
    <w:rsid w:val="00EB47CB"/>
    <w:rsid w:val="00EB4860"/>
    <w:rsid w:val="00EC0F33"/>
    <w:rsid w:val="00ED5E7C"/>
    <w:rsid w:val="00EE2FF5"/>
    <w:rsid w:val="00EE7BDA"/>
    <w:rsid w:val="00F065B9"/>
    <w:rsid w:val="00F06FAE"/>
    <w:rsid w:val="00F3245F"/>
    <w:rsid w:val="00F40DC6"/>
    <w:rsid w:val="00F44164"/>
    <w:rsid w:val="00F540C5"/>
    <w:rsid w:val="00F55ADF"/>
    <w:rsid w:val="00F6135A"/>
    <w:rsid w:val="00F73A25"/>
    <w:rsid w:val="00F76C1C"/>
    <w:rsid w:val="00FC7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3AC821"/>
  <w15:chartTrackingRefBased/>
  <w15:docId w15:val="{DC192EC0-8AAC-46EE-88ED-4E123B5AF0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30A1F"/>
  </w:style>
  <w:style w:type="paragraph" w:styleId="Ttulo1">
    <w:name w:val="heading 1"/>
    <w:basedOn w:val="Normal"/>
    <w:link w:val="Ttulo1Char"/>
    <w:uiPriority w:val="9"/>
    <w:qFormat/>
    <w:rsid w:val="00EE2FF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pt-BR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441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44164"/>
  </w:style>
  <w:style w:type="paragraph" w:styleId="Rodap">
    <w:name w:val="footer"/>
    <w:basedOn w:val="Normal"/>
    <w:link w:val="RodapChar"/>
    <w:uiPriority w:val="99"/>
    <w:unhideWhenUsed/>
    <w:rsid w:val="00F441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44164"/>
  </w:style>
  <w:style w:type="character" w:styleId="Hyperlink">
    <w:name w:val="Hyperlink"/>
    <w:basedOn w:val="Fontepargpadro"/>
    <w:uiPriority w:val="99"/>
    <w:unhideWhenUsed/>
    <w:rsid w:val="00EC0F33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7345C4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E60341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97767C"/>
    <w:rPr>
      <w:color w:val="954F72" w:themeColor="followedHyperlink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EE2FF5"/>
    <w:rPr>
      <w:rFonts w:ascii="Times New Roman" w:eastAsia="Times New Roman" w:hAnsi="Times New Roman" w:cs="Times New Roman"/>
      <w:b/>
      <w:bCs/>
      <w:kern w:val="36"/>
      <w:sz w:val="48"/>
      <w:szCs w:val="48"/>
      <w:lang w:val="pt-BR" w:eastAsia="pt-BR"/>
    </w:rPr>
  </w:style>
  <w:style w:type="paragraph" w:customStyle="1" w:styleId="td-post-sub-title">
    <w:name w:val="td-post-sub-title"/>
    <w:basedOn w:val="Normal"/>
    <w:rsid w:val="00EE2F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character" w:customStyle="1" w:styleId="td-post-date">
    <w:name w:val="td-post-date"/>
    <w:basedOn w:val="Fontepargpadro"/>
    <w:rsid w:val="00EE2FF5"/>
  </w:style>
  <w:style w:type="character" w:customStyle="1" w:styleId="td-nr-views-159177">
    <w:name w:val="td-nr-views-159177"/>
    <w:basedOn w:val="Fontepargpadro"/>
    <w:rsid w:val="00EE2FF5"/>
  </w:style>
  <w:style w:type="paragraph" w:styleId="NormalWeb">
    <w:name w:val="Normal (Web)"/>
    <w:basedOn w:val="Normal"/>
    <w:uiPriority w:val="99"/>
    <w:semiHidden/>
    <w:unhideWhenUsed/>
    <w:rsid w:val="00EE2F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character" w:styleId="Forte">
    <w:name w:val="Strong"/>
    <w:basedOn w:val="Fontepargpadro"/>
    <w:uiPriority w:val="22"/>
    <w:qFormat/>
    <w:rsid w:val="00EE2FF5"/>
    <w:rPr>
      <w:b/>
      <w:bCs/>
    </w:rPr>
  </w:style>
  <w:style w:type="character" w:customStyle="1" w:styleId="posted-on">
    <w:name w:val="posted-on"/>
    <w:basedOn w:val="Fontepargpadro"/>
    <w:rsid w:val="00B103B4"/>
  </w:style>
  <w:style w:type="character" w:customStyle="1" w:styleId="author">
    <w:name w:val="author"/>
    <w:basedOn w:val="Fontepargpadro"/>
    <w:rsid w:val="00B103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83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91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94131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704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82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294926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8323982">
                          <w:marLeft w:val="0"/>
                          <w:marRight w:val="33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2826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9884596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193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929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1172090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1563153">
                          <w:marLeft w:val="-45"/>
                          <w:marRight w:val="-4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250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9153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5571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4482241">
                          <w:marLeft w:val="0"/>
                          <w:marRight w:val="0"/>
                          <w:marTop w:val="0"/>
                          <w:marBottom w:val="3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3617514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608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6827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1519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5856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1992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4470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9923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1322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962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417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81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425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97180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4959044">
                  <w:marLeft w:val="0"/>
                  <w:marRight w:val="0"/>
                  <w:marTop w:val="7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0505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629017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7680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93548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4670388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372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64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453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550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432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451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23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38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hyperlink" Target="https://www.marica.rj.gov.br/wp-content/uploads/2021/12/WhatsApp-Image-2021-12-04-at-18.58.13.jpeg" TargetMode="External"/><Relationship Id="rId26" Type="http://schemas.openxmlformats.org/officeDocument/2006/relationships/hyperlink" Target="https://www.marica.rj.gov.br/wp-content/uploads/2021/12/WhatsApp-Image-2021-12-04-at-18.56.21.jpeg" TargetMode="External"/><Relationship Id="rId39" Type="http://schemas.openxmlformats.org/officeDocument/2006/relationships/image" Target="media/image19.jpeg"/><Relationship Id="rId21" Type="http://schemas.openxmlformats.org/officeDocument/2006/relationships/image" Target="media/image7.jpeg"/><Relationship Id="rId34" Type="http://schemas.openxmlformats.org/officeDocument/2006/relationships/image" Target="media/image14.jpeg"/><Relationship Id="rId42" Type="http://schemas.openxmlformats.org/officeDocument/2006/relationships/image" Target="media/image22.jpeg"/><Relationship Id="rId47" Type="http://schemas.openxmlformats.org/officeDocument/2006/relationships/image" Target="media/image25.png"/><Relationship Id="rId50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www.marica.rj.gov.br/wp-content/uploads/2021/12/WhatsApp-Image-2021-12-04-at-18.58.13-1.jpeg" TargetMode="External"/><Relationship Id="rId29" Type="http://schemas.openxmlformats.org/officeDocument/2006/relationships/image" Target="media/image11.jpeg"/><Relationship Id="rId11" Type="http://schemas.openxmlformats.org/officeDocument/2006/relationships/image" Target="media/image2.png"/><Relationship Id="rId24" Type="http://schemas.openxmlformats.org/officeDocument/2006/relationships/hyperlink" Target="https://www.marica.rj.gov.br/wp-content/uploads/2021/12/WhatsApp-Image-2021-12-04-at-18.56.22.jpeg" TargetMode="External"/><Relationship Id="rId32" Type="http://schemas.openxmlformats.org/officeDocument/2006/relationships/image" Target="media/image12.jpeg"/><Relationship Id="rId37" Type="http://schemas.openxmlformats.org/officeDocument/2006/relationships/image" Target="media/image17.jpeg"/><Relationship Id="rId40" Type="http://schemas.openxmlformats.org/officeDocument/2006/relationships/image" Target="media/image20.jpeg"/><Relationship Id="rId45" Type="http://schemas.openxmlformats.org/officeDocument/2006/relationships/image" Target="media/image24.pn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8.jpeg"/><Relationship Id="rId28" Type="http://schemas.openxmlformats.org/officeDocument/2006/relationships/hyperlink" Target="https://tvitaipuacu.com.br/tvi-sabado-agroecologico-e-feira-de-agricultura-familiar/" TargetMode="External"/><Relationship Id="rId36" Type="http://schemas.openxmlformats.org/officeDocument/2006/relationships/image" Target="media/image16.jpeg"/><Relationship Id="rId49" Type="http://schemas.openxmlformats.org/officeDocument/2006/relationships/image" Target="media/image26.png"/><Relationship Id="rId10" Type="http://schemas.openxmlformats.org/officeDocument/2006/relationships/image" Target="media/image1.jpeg"/><Relationship Id="rId19" Type="http://schemas.openxmlformats.org/officeDocument/2006/relationships/image" Target="media/image6.jpeg"/><Relationship Id="rId31" Type="http://schemas.openxmlformats.org/officeDocument/2006/relationships/hyperlink" Target="https://tvitaipuacu.com.br/author/robertocardoso/" TargetMode="External"/><Relationship Id="rId44" Type="http://schemas.openxmlformats.org/officeDocument/2006/relationships/image" Target="media/image23.pn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marica.rj.gov.br/wp-content/uploads/2021/12/WhatsApp-Image-2021-12-04-at-18.58.09-1.jpeg" TargetMode="External"/><Relationship Id="rId14" Type="http://schemas.openxmlformats.org/officeDocument/2006/relationships/hyperlink" Target="https://www.marica.rj.gov.br/wp-content/uploads/2021/12/WhatsApp-Image-2021-12-04-at-19.01.52.jpeg" TargetMode="External"/><Relationship Id="rId22" Type="http://schemas.openxmlformats.org/officeDocument/2006/relationships/hyperlink" Target="https://www.marica.rj.gov.br/wp-content/uploads/2021/12/WhatsApp-Image-2021-12-04-at-18.58.09.jpeg" TargetMode="External"/><Relationship Id="rId27" Type="http://schemas.openxmlformats.org/officeDocument/2006/relationships/image" Target="media/image10.jpeg"/><Relationship Id="rId30" Type="http://schemas.openxmlformats.org/officeDocument/2006/relationships/hyperlink" Target="https://tvitaipuacu.com.br/tvi-sabado-agroecologico-e-feira-de-agricultura-familiar/" TargetMode="External"/><Relationship Id="rId35" Type="http://schemas.openxmlformats.org/officeDocument/2006/relationships/image" Target="media/image15.jpeg"/><Relationship Id="rId43" Type="http://schemas.openxmlformats.org/officeDocument/2006/relationships/hyperlink" Target="https://www.facebook.com/secretariadeagriculturademarica/" TargetMode="External"/><Relationship Id="rId48" Type="http://schemas.openxmlformats.org/officeDocument/2006/relationships/hyperlink" Target="https://www.instagram.com/prefeiturademarica/?hl=pt-br" TargetMode="External"/><Relationship Id="rId8" Type="http://schemas.openxmlformats.org/officeDocument/2006/relationships/hyperlink" Target="https://www.marica.rj.gov.br/2021/12/04/prefeitura-promove-ultimo-sabado-agroecologico-de-2021/" TargetMode="External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hyperlink" Target="https://www.marica.rj.gov.br/wp-content/uploads/2021/12/WhatsApp-Image-2021-12-04-at-19.02.11.jpeg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9.jpeg"/><Relationship Id="rId33" Type="http://schemas.openxmlformats.org/officeDocument/2006/relationships/image" Target="media/image13.jpeg"/><Relationship Id="rId38" Type="http://schemas.openxmlformats.org/officeDocument/2006/relationships/image" Target="media/image18.jpeg"/><Relationship Id="rId46" Type="http://schemas.openxmlformats.org/officeDocument/2006/relationships/hyperlink" Target="https://www.facebook.com/prefeiturademarica" TargetMode="External"/><Relationship Id="rId20" Type="http://schemas.openxmlformats.org/officeDocument/2006/relationships/hyperlink" Target="https://www.marica.rj.gov.br/wp-content/uploads/2021/12/WhatsApp-Image-2021-12-04-at-18.58.12.jpeg" TargetMode="External"/><Relationship Id="rId41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73EF0E-D95F-4572-B387-D674D08725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6</Pages>
  <Words>552</Words>
  <Characters>2982</Characters>
  <Application>Microsoft Office Word</Application>
  <DocSecurity>0</DocSecurity>
  <Lines>24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Trade Assessoria</dc:creator>
  <cp:keywords/>
  <dc:description/>
  <cp:lastModifiedBy>Roger Arantes</cp:lastModifiedBy>
  <cp:revision>13</cp:revision>
  <cp:lastPrinted>2021-10-21T18:47:00Z</cp:lastPrinted>
  <dcterms:created xsi:type="dcterms:W3CDTF">2021-12-06T16:53:00Z</dcterms:created>
  <dcterms:modified xsi:type="dcterms:W3CDTF">2021-12-07T13:07:00Z</dcterms:modified>
</cp:coreProperties>
</file>