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B473E4" w:rsidRDefault="00B473E4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61F869E8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r w:rsidR="006A1398">
        <w:rPr>
          <w:b/>
          <w:bCs/>
          <w:sz w:val="36"/>
          <w:szCs w:val="36"/>
          <w:u w:val="single"/>
        </w:rPr>
        <w:t xml:space="preserve">2º </w:t>
      </w:r>
      <w:r w:rsidR="00A87AB0">
        <w:rPr>
          <w:b/>
          <w:bCs/>
          <w:sz w:val="36"/>
          <w:szCs w:val="36"/>
          <w:u w:val="single"/>
        </w:rPr>
        <w:t>CURTA ITAOCAIA</w:t>
      </w:r>
      <w:r w:rsidR="006A1398">
        <w:rPr>
          <w:b/>
          <w:bCs/>
          <w:sz w:val="36"/>
          <w:szCs w:val="36"/>
          <w:u w:val="single"/>
        </w:rPr>
        <w:t xml:space="preserve"> - MAIO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19D2F483" w14:textId="66092C0D" w:rsidR="00A87AB0" w:rsidRDefault="00A87AB0" w:rsidP="00A87AB0">
      <w:pPr>
        <w:rPr>
          <w:lang w:val="en-US"/>
        </w:rPr>
      </w:pPr>
      <w:r w:rsidRPr="00DB602E">
        <w:rPr>
          <w:b/>
          <w:bCs/>
          <w:lang w:val="en-US"/>
        </w:rPr>
        <w:t>FONTE:</w:t>
      </w:r>
      <w:r>
        <w:rPr>
          <w:b/>
          <w:bCs/>
          <w:lang w:val="en-US"/>
        </w:rPr>
        <w:t xml:space="preserve"> </w:t>
      </w:r>
      <w:hyperlink r:id="rId8" w:history="1">
        <w:r w:rsidR="006B4910" w:rsidRPr="007C5CDE">
          <w:rPr>
            <w:rStyle w:val="Hyperlink"/>
            <w:lang w:val="en-US"/>
          </w:rPr>
          <w:t>https://maricainfo.com/2023/05/07/itaipuacu-segunda-edicao-do-curta-itaocaia-mostra-potencial-mas-escancara-falta-de-infraestrutura.html</w:t>
        </w:r>
      </w:hyperlink>
    </w:p>
    <w:p w14:paraId="2AE46B0D" w14:textId="66B51231" w:rsidR="006B4910" w:rsidRDefault="006B4910" w:rsidP="00A87AB0">
      <w:r w:rsidRPr="006B4910">
        <w:rPr>
          <w:noProof/>
        </w:rPr>
        <w:drawing>
          <wp:inline distT="0" distB="0" distL="0" distR="0" wp14:anchorId="4B87C83A" wp14:editId="66B0D194">
            <wp:extent cx="5400040" cy="5342255"/>
            <wp:effectExtent l="0" t="0" r="0" b="0"/>
            <wp:docPr id="13022491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4913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4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BB536" w14:textId="16528CD7" w:rsidR="006B4910" w:rsidRDefault="006B4910" w:rsidP="00A87AB0">
      <w:r w:rsidRPr="006B4910">
        <w:t>MARICÁ INFO: Em um lindo dia de sol, o evento ‘Curta Itaocaia’ foi realizado neste domingo (07/05) no bairro Itaocaia Valley, região rural do distrito de Itaipuaçu.</w:t>
      </w:r>
      <w:r w:rsidRPr="006B4910">
        <w:br/>
      </w:r>
      <w:r w:rsidRPr="006B4910">
        <w:br/>
        <w:t>O evento, realizado pela prefeitura de Maricá através da Secretaria de Promoção e Projetos Especiais, mostra que o local tem um grande potencial mas escancarou a falta de infraestrutura para o bairro, que sofre com precariedade em suas principais vias (há obras para solucionar esse problema), além de ruas com lixo acumulado e problema no transporte de passageiros.</w:t>
      </w:r>
    </w:p>
    <w:p w14:paraId="14D5594E" w14:textId="77777777" w:rsidR="006A1398" w:rsidRDefault="006B4910" w:rsidP="00A87AB0">
      <w:r w:rsidRPr="006B4910">
        <w:t xml:space="preserve">Poucos estabelecimentos participaram do evento, incluindo a histórica Fazenda Itaocaia que já foi um engenho e que abriga uma exposição permanente sobre Charles Darwin. Nesse ponto tiveram diversos expositores e foi um dos locais com maior movimentação de visitantes. Por ser uma construção de mais de 300 anos, não há acessibilidade mas o potencial para as </w:t>
      </w:r>
    </w:p>
    <w:p w14:paraId="57D20B25" w14:textId="77777777" w:rsidR="006A1398" w:rsidRDefault="006A1398" w:rsidP="00A87AB0"/>
    <w:p w14:paraId="26DAE3CC" w14:textId="57CFBEA8" w:rsidR="006B4910" w:rsidRDefault="006B4910" w:rsidP="00A87AB0">
      <w:r w:rsidRPr="006B4910">
        <w:t>próximas edições, já marcadas para os dias 01 A 02 de julho; para o dia 2 de setembro e para o dia 04 e 05 de novembro de acordo com o calendário oficial de eventos da prefeitura de Maricá (que sofre alterações sem aviso prévio, causando problemas a visitantes e turistas que se programam com antecedência).</w:t>
      </w:r>
    </w:p>
    <w:p w14:paraId="3C408F24" w14:textId="2511A121" w:rsidR="006B4910" w:rsidRDefault="00A87AB0" w:rsidP="00A87AB0">
      <w:pPr>
        <w:rPr>
          <w:lang w:val="en-US"/>
        </w:rPr>
      </w:pPr>
      <w:r w:rsidRPr="006766DC">
        <w:rPr>
          <w:b/>
          <w:bCs/>
          <w:lang w:val="pt-BR"/>
        </w:rPr>
        <w:t>FONTE:</w:t>
      </w:r>
      <w:r>
        <w:t xml:space="preserve"> </w:t>
      </w:r>
      <w:hyperlink r:id="rId10" w:history="1">
        <w:r w:rsidR="006B4910" w:rsidRPr="007C5CDE">
          <w:rPr>
            <w:rStyle w:val="Hyperlink"/>
            <w:lang w:val="en-US"/>
          </w:rPr>
          <w:t>https://leisecamarica.com.br/noticia/47473/segunda-edicao-do-curta-itaocaia-movimenta-regiao-neste-domingo-07</w:t>
        </w:r>
      </w:hyperlink>
      <w:r w:rsidR="006B4910">
        <w:rPr>
          <w:lang w:val="en-US"/>
        </w:rPr>
        <w:br/>
      </w:r>
      <w:r w:rsidR="006B4910" w:rsidRPr="006B4910">
        <w:rPr>
          <w:noProof/>
        </w:rPr>
        <w:drawing>
          <wp:inline distT="0" distB="0" distL="0" distR="0" wp14:anchorId="1687606D" wp14:editId="2B41C567">
            <wp:extent cx="2994660" cy="3552814"/>
            <wp:effectExtent l="0" t="0" r="0" b="0"/>
            <wp:docPr id="7038503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85037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99124" cy="35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14D27" w14:textId="77777777" w:rsidR="006B4910" w:rsidRPr="006B4910" w:rsidRDefault="006B4910" w:rsidP="006B4910">
      <w:pPr>
        <w:rPr>
          <w:lang w:val="pt-BR"/>
        </w:rPr>
      </w:pPr>
      <w:r w:rsidRPr="006B4910">
        <w:rPr>
          <w:lang w:val="pt-BR"/>
        </w:rPr>
        <w:t xml:space="preserve">A Prefeitura de Maricá, por meio da Secretaria de Promoção e Projetos Especiais, promoveu neste domingo (07/05) a 2ª edição do 'Curta </w:t>
      </w:r>
      <w:proofErr w:type="spellStart"/>
      <w:r w:rsidRPr="006B4910">
        <w:rPr>
          <w:lang w:val="pt-BR"/>
        </w:rPr>
        <w:t>Itaocaia</w:t>
      </w:r>
      <w:proofErr w:type="spellEnd"/>
      <w:r w:rsidRPr="006B4910">
        <w:rPr>
          <w:lang w:val="pt-BR"/>
        </w:rPr>
        <w:t xml:space="preserve">', no circuito rural da região de </w:t>
      </w:r>
      <w:proofErr w:type="spellStart"/>
      <w:r w:rsidRPr="006B4910">
        <w:rPr>
          <w:lang w:val="pt-BR"/>
        </w:rPr>
        <w:t>Itaocaia</w:t>
      </w:r>
      <w:proofErr w:type="spellEnd"/>
      <w:r w:rsidRPr="006B4910">
        <w:rPr>
          <w:lang w:val="pt-BR"/>
        </w:rPr>
        <w:t xml:space="preserve"> </w:t>
      </w:r>
      <w:proofErr w:type="spellStart"/>
      <w:r w:rsidRPr="006B4910">
        <w:rPr>
          <w:lang w:val="pt-BR"/>
        </w:rPr>
        <w:t>Valey</w:t>
      </w:r>
      <w:proofErr w:type="spellEnd"/>
      <w:r w:rsidRPr="006B4910">
        <w:rPr>
          <w:lang w:val="pt-BR"/>
        </w:rPr>
        <w:t>, em Itaipuaçu. Atrações musicais de diversos gêneros e estilos que se apresentaram em 12 estabelecimentos da região, dos quais sete deles com shows de artistas locais, fizeram parte da programação. A iniciativa contou ainda com feira de artesanato, visitação à exposição permanente "Caminhos de Darwin" (na própria fazenda) e '</w:t>
      </w:r>
      <w:proofErr w:type="spellStart"/>
      <w:r w:rsidRPr="006B4910">
        <w:rPr>
          <w:lang w:val="pt-BR"/>
        </w:rPr>
        <w:t>city</w:t>
      </w:r>
      <w:proofErr w:type="spellEnd"/>
      <w:r w:rsidRPr="006B4910">
        <w:rPr>
          <w:lang w:val="pt-BR"/>
        </w:rPr>
        <w:t xml:space="preserve"> tour' - que apresentou todo o circuito "Vem Viver </w:t>
      </w:r>
      <w:proofErr w:type="spellStart"/>
      <w:r w:rsidRPr="006B4910">
        <w:rPr>
          <w:lang w:val="pt-BR"/>
        </w:rPr>
        <w:t>Itaocaia</w:t>
      </w:r>
      <w:proofErr w:type="spellEnd"/>
      <w:r w:rsidRPr="006B4910">
        <w:rPr>
          <w:lang w:val="pt-BR"/>
        </w:rPr>
        <w:t>".</w:t>
      </w:r>
    </w:p>
    <w:p w14:paraId="60B83D9A" w14:textId="77777777" w:rsidR="006B4910" w:rsidRPr="006B4910" w:rsidRDefault="006B4910" w:rsidP="006B4910">
      <w:pPr>
        <w:rPr>
          <w:lang w:val="pt-BR"/>
        </w:rPr>
      </w:pPr>
      <w:r w:rsidRPr="006B4910">
        <w:rPr>
          <w:lang w:val="pt-BR"/>
        </w:rPr>
        <w:t>O evento agradou aos visitantes de vários municípios. Moradora de São Gonçalo, Danielle Peixoto, aproveitou para expor seus produtos. "Acredito que essa iniciativa é essencial para a região. Moro em São Gonçalo e trazer as minhas vendas para Maricá é sensacional. O município tem me acolhido muito bem. Adoro esses eventos e essa fazenda é linda. Parabéns pela iniciativa", comemorou a vendedora.</w:t>
      </w:r>
    </w:p>
    <w:p w14:paraId="190F25E1" w14:textId="71810463" w:rsidR="006B4910" w:rsidRPr="006B4910" w:rsidRDefault="006B4910" w:rsidP="006B4910">
      <w:pPr>
        <w:rPr>
          <w:lang w:val="pt-BR"/>
        </w:rPr>
      </w:pPr>
      <w:r w:rsidRPr="006B4910">
        <w:rPr>
          <w:lang w:val="pt-BR"/>
        </w:rPr>
        <w:t xml:space="preserve">Quem também passou pela fazenda foi </w:t>
      </w:r>
      <w:proofErr w:type="spellStart"/>
      <w:r w:rsidRPr="006B4910">
        <w:rPr>
          <w:lang w:val="pt-BR"/>
        </w:rPr>
        <w:t>Lorrane</w:t>
      </w:r>
      <w:proofErr w:type="spellEnd"/>
      <w:r w:rsidRPr="006B4910">
        <w:rPr>
          <w:lang w:val="pt-BR"/>
        </w:rPr>
        <w:t xml:space="preserve"> Lopes, de 23 anos, que elogiou a organização e a escolha pelo local. "Sou moradora de Maricá há aproximadamente um mês e estou amando as opções de lazer ao ar livre que a Prefeitura oferta. Comprei bastante coisa legal e adorei conhecer essa linda fazenda", disse a moradora de Itaipuaçu.</w:t>
      </w:r>
    </w:p>
    <w:p w14:paraId="6BA67F6D" w14:textId="77777777" w:rsidR="006A1398" w:rsidRDefault="006B4910" w:rsidP="006B4910">
      <w:pPr>
        <w:rPr>
          <w:lang w:val="pt-BR"/>
        </w:rPr>
      </w:pPr>
      <w:r w:rsidRPr="006B4910">
        <w:rPr>
          <w:lang w:val="pt-BR"/>
        </w:rPr>
        <w:t xml:space="preserve">A artista Moema Branquinho, que tem presença expressiva na paisagem do Rio de Janeiro, realizou uma mini oficina de mosaico em CDs com utilização de sucatas de pastilhas e vidrilhos, lascas de garrafas pet, cortes de capas de revistas. "Mostrar minha arte aqui, nesse lugar lindo, é muito gratificante. Hoje trouxe uma mini oficina gratuita de mosaicos em CDs, formando efeitos visuais que envolvem organização, combinação de cores, figuras geométricas, aliados à criatividade. Isso mostra também que podemos aproveitar aqueles materiais que iriam para o </w:t>
      </w:r>
    </w:p>
    <w:p w14:paraId="023E9E9A" w14:textId="77777777" w:rsidR="006A1398" w:rsidRDefault="006A1398" w:rsidP="006B4910">
      <w:pPr>
        <w:rPr>
          <w:lang w:val="pt-BR"/>
        </w:rPr>
      </w:pPr>
    </w:p>
    <w:p w14:paraId="752CFA7B" w14:textId="6D737AE5" w:rsidR="006B4910" w:rsidRPr="006B4910" w:rsidRDefault="006B4910" w:rsidP="006B4910">
      <w:pPr>
        <w:rPr>
          <w:lang w:val="pt-BR"/>
        </w:rPr>
      </w:pPr>
      <w:r w:rsidRPr="006B4910">
        <w:rPr>
          <w:lang w:val="pt-BR"/>
        </w:rPr>
        <w:t>lixo ou que achamos na rua", afirmou a artista que tem mais de 30 anos de carreira e é especialista na área do Mosaico Artístico.</w:t>
      </w:r>
    </w:p>
    <w:p w14:paraId="5BCA2B09" w14:textId="16825AFF" w:rsidR="006B4910" w:rsidRPr="006B4910" w:rsidRDefault="006B4910" w:rsidP="006B4910">
      <w:pPr>
        <w:rPr>
          <w:lang w:val="pt-BR"/>
        </w:rPr>
      </w:pPr>
      <w:r w:rsidRPr="006B4910">
        <w:rPr>
          <w:b/>
          <w:bCs/>
          <w:lang w:val="pt-BR"/>
        </w:rPr>
        <w:t>Sobre o evento</w:t>
      </w:r>
    </w:p>
    <w:p w14:paraId="734EED74" w14:textId="77777777" w:rsidR="006B4910" w:rsidRPr="006B4910" w:rsidRDefault="006B4910" w:rsidP="006B4910">
      <w:pPr>
        <w:rPr>
          <w:lang w:val="pt-BR"/>
        </w:rPr>
      </w:pPr>
      <w:r w:rsidRPr="006B4910">
        <w:rPr>
          <w:lang w:val="pt-BR"/>
        </w:rPr>
        <w:t xml:space="preserve">O Curta </w:t>
      </w:r>
      <w:proofErr w:type="spellStart"/>
      <w:r w:rsidRPr="006B4910">
        <w:rPr>
          <w:lang w:val="pt-BR"/>
        </w:rPr>
        <w:t>Itaocaia</w:t>
      </w:r>
      <w:proofErr w:type="spellEnd"/>
      <w:r w:rsidRPr="006B4910">
        <w:rPr>
          <w:lang w:val="pt-BR"/>
        </w:rPr>
        <w:t xml:space="preserve"> compõe a estratégia do Plano Municipal de Desenvolvimento Turístico Sustentável, conhecido como Maricá 2030, criado em 2018 pela Prefeitura de Maricá para oferecer um trabalho de estruturação turística, o que permitiu a criação de novos roteiros e circuitos. Esse trabalho é desenvolvido por meio da Companhia de Desenvolvimento de Maricá (</w:t>
      </w:r>
      <w:proofErr w:type="spellStart"/>
      <w:r w:rsidRPr="006B4910">
        <w:rPr>
          <w:lang w:val="pt-BR"/>
        </w:rPr>
        <w:t>Codemar</w:t>
      </w:r>
      <w:proofErr w:type="spellEnd"/>
      <w:r w:rsidRPr="006B4910">
        <w:rPr>
          <w:lang w:val="pt-BR"/>
        </w:rPr>
        <w:t>), em conjunto com a Secretaria de Turismo e a Secretaria de Promoção e Projetos Especiais que elaborou o projeto Vem Viver Maricá.</w:t>
      </w:r>
    </w:p>
    <w:p w14:paraId="2019A646" w14:textId="52A5583A" w:rsidR="00A87AB0" w:rsidRDefault="00A87AB0" w:rsidP="00A87AB0">
      <w:pPr>
        <w:rPr>
          <w:lang w:val="en-US"/>
        </w:rPr>
      </w:pPr>
      <w:r w:rsidRPr="006766DC">
        <w:rPr>
          <w:b/>
          <w:bCs/>
          <w:lang w:val="pt-BR"/>
        </w:rPr>
        <w:t>FONTE:</w:t>
      </w:r>
      <w:r>
        <w:t xml:space="preserve"> </w:t>
      </w:r>
      <w:hyperlink r:id="rId12" w:history="1">
        <w:r w:rsidR="0082631A" w:rsidRPr="007C5CDE">
          <w:rPr>
            <w:rStyle w:val="Hyperlink"/>
            <w:lang w:val="en-US"/>
          </w:rPr>
          <w:t>https://itaipuacu.online/2023/05/itaipuacu-segunda-edicao-do-curta-itaocaia-acontece-neste-domingo-07/</w:t>
        </w:r>
      </w:hyperlink>
    </w:p>
    <w:p w14:paraId="67C952ED" w14:textId="1CC6689B" w:rsidR="009E59B1" w:rsidRDefault="009E59B1" w:rsidP="00A87AB0">
      <w:pPr>
        <w:rPr>
          <w:lang w:val="en-US"/>
        </w:rPr>
      </w:pPr>
      <w:r w:rsidRPr="009E59B1">
        <w:rPr>
          <w:noProof/>
          <w:lang w:val="en-US"/>
        </w:rPr>
        <w:drawing>
          <wp:inline distT="0" distB="0" distL="0" distR="0" wp14:anchorId="02A7D243" wp14:editId="14255A30">
            <wp:extent cx="3459480" cy="5103384"/>
            <wp:effectExtent l="0" t="0" r="7620" b="2540"/>
            <wp:docPr id="2053744441" name="Imagem 1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744441" name="Imagem 1" descr="Uma imagem contendo Diagrama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63571" cy="510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45852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No próximo domingo, dia 7 de maio, a Secretaria de Promoção e Projetos Especiais da Prefeitura de Maricá realizará a segunda edição do evento “Curta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”, no circuito rural da região de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 Valley, em Itaipuaçu. O evento começa às 10 horas e contará com atrações musicais de diversos gêneros e estilos, que vão se apresentar em 12 estabelecimentos da região, sete deles com shows de artistas locais, todos a partir das 13 horas.</w:t>
      </w:r>
    </w:p>
    <w:p w14:paraId="401F912E" w14:textId="77777777" w:rsidR="006F198D" w:rsidRDefault="009E59B1" w:rsidP="009E59B1">
      <w:pPr>
        <w:rPr>
          <w:lang w:val="pt-BR"/>
        </w:rPr>
      </w:pPr>
      <w:r w:rsidRPr="009E59B1">
        <w:rPr>
          <w:lang w:val="pt-BR"/>
        </w:rPr>
        <w:t xml:space="preserve">O circuito inclui a histórica Fazenda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>, com uma feira de artesanato e visitação às suas dependências, onde estará disponível a exposição permanente “Caminhos de Darwin”. Nesta segunda edição, o espaço oferecerá um “</w:t>
      </w:r>
      <w:proofErr w:type="spellStart"/>
      <w:r w:rsidRPr="009E59B1">
        <w:rPr>
          <w:lang w:val="pt-BR"/>
        </w:rPr>
        <w:t>city</w:t>
      </w:r>
      <w:proofErr w:type="spellEnd"/>
      <w:r w:rsidRPr="009E59B1">
        <w:rPr>
          <w:lang w:val="pt-BR"/>
        </w:rPr>
        <w:t xml:space="preserve"> tour” para apresentar todo o circuito “Vem Viver </w:t>
      </w:r>
    </w:p>
    <w:p w14:paraId="3615895C" w14:textId="77777777" w:rsidR="006F198D" w:rsidRDefault="006F198D" w:rsidP="009E59B1">
      <w:pPr>
        <w:rPr>
          <w:lang w:val="pt-BR"/>
        </w:rPr>
      </w:pPr>
    </w:p>
    <w:p w14:paraId="0EAD11F7" w14:textId="16117080" w:rsidR="009E59B1" w:rsidRPr="009E59B1" w:rsidRDefault="009E59B1" w:rsidP="009E59B1">
      <w:pPr>
        <w:rPr>
          <w:lang w:val="pt-BR"/>
        </w:rPr>
      </w:pP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>”. As reservas serão feitas por ordem de chegada e as saídas ocorrem da fazenda em dois horários: às 11h e às 15h.</w:t>
      </w:r>
    </w:p>
    <w:p w14:paraId="2096F1D8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O “Curta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” faz parte da estratégia do Plano Municipal de Desenvolvimento Turístico Sustentável, conhecido como Maricá 2030, criado em 2018 pela Prefeitura de Maricá para estruturar o turismo na região e </w:t>
      </w:r>
      <w:proofErr w:type="gramStart"/>
      <w:r w:rsidRPr="009E59B1">
        <w:rPr>
          <w:lang w:val="pt-BR"/>
        </w:rPr>
        <w:t>criar novos</w:t>
      </w:r>
      <w:proofErr w:type="gramEnd"/>
      <w:r w:rsidRPr="009E59B1">
        <w:rPr>
          <w:lang w:val="pt-BR"/>
        </w:rPr>
        <w:t xml:space="preserve"> roteiros e circuitos. Esse trabalho é desenvolvido pela Companhia de Desenvolvimento de Maricá (</w:t>
      </w:r>
      <w:proofErr w:type="spellStart"/>
      <w:r w:rsidRPr="009E59B1">
        <w:rPr>
          <w:lang w:val="pt-BR"/>
        </w:rPr>
        <w:t>Codemar</w:t>
      </w:r>
      <w:proofErr w:type="spellEnd"/>
      <w:r w:rsidRPr="009E59B1">
        <w:rPr>
          <w:lang w:val="pt-BR"/>
        </w:rPr>
        <w:t>), em conjunto com a Secretaria de Turismo e a Secretaria de Promoção e Projetos Especiais, responsável pelo projeto “Vem Viver Maricá”.</w:t>
      </w:r>
    </w:p>
    <w:p w14:paraId="59C8BF63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Serviço:</w:t>
      </w:r>
    </w:p>
    <w:p w14:paraId="05632397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Curta </w:t>
      </w:r>
      <w:proofErr w:type="spellStart"/>
      <w:r w:rsidRPr="009E59B1">
        <w:rPr>
          <w:lang w:val="pt-BR"/>
        </w:rPr>
        <w:t>Itaocaia</w:t>
      </w:r>
      <w:proofErr w:type="spellEnd"/>
    </w:p>
    <w:p w14:paraId="47591D8A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Data: 07 de maio (domingo)</w:t>
      </w:r>
    </w:p>
    <w:p w14:paraId="40CF0E20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Horário: A partir das 10 horas</w:t>
      </w:r>
    </w:p>
    <w:p w14:paraId="625DB70B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Confira os estabelecimentos participantes:</w:t>
      </w:r>
    </w:p>
    <w:p w14:paraId="4043FD88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Casa Darwin – </w:t>
      </w:r>
      <w:proofErr w:type="spellStart"/>
      <w:r w:rsidRPr="009E59B1">
        <w:rPr>
          <w:lang w:val="pt-BR"/>
        </w:rPr>
        <w:t>Guest</w:t>
      </w:r>
      <w:proofErr w:type="spellEnd"/>
      <w:r w:rsidRPr="009E59B1">
        <w:rPr>
          <w:lang w:val="pt-BR"/>
        </w:rPr>
        <w:t xml:space="preserve"> </w:t>
      </w:r>
      <w:proofErr w:type="spellStart"/>
      <w:r w:rsidRPr="009E59B1">
        <w:rPr>
          <w:lang w:val="pt-BR"/>
        </w:rPr>
        <w:t>House</w:t>
      </w:r>
      <w:proofErr w:type="spellEnd"/>
      <w:r w:rsidRPr="009E59B1">
        <w:rPr>
          <w:lang w:val="pt-BR"/>
        </w:rPr>
        <w:br/>
        <w:t xml:space="preserve">Rua Paraibuna, quadra 76, lotes 17/18/19 –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 Valley</w:t>
      </w:r>
      <w:r w:rsidRPr="009E59B1">
        <w:rPr>
          <w:lang w:val="pt-BR"/>
        </w:rPr>
        <w:br/>
        <w:t>Show com Rafael Lira</w:t>
      </w:r>
    </w:p>
    <w:p w14:paraId="0B6230C3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Rancho do Rei</w:t>
      </w:r>
      <w:r w:rsidRPr="009E59B1">
        <w:rPr>
          <w:lang w:val="pt-BR"/>
        </w:rPr>
        <w:br/>
        <w:t xml:space="preserve">Alameda Iguaçu, 256 –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 Valley</w:t>
      </w:r>
      <w:r w:rsidRPr="009E59B1">
        <w:rPr>
          <w:lang w:val="pt-BR"/>
        </w:rPr>
        <w:br/>
        <w:t>Show com Beto Costa</w:t>
      </w:r>
    </w:p>
    <w:p w14:paraId="50F560F6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Rancho do Wallace</w:t>
      </w:r>
      <w:r w:rsidRPr="009E59B1">
        <w:rPr>
          <w:lang w:val="pt-BR"/>
        </w:rPr>
        <w:br/>
        <w:t xml:space="preserve">Avenida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>, quadra 52, lote 03</w:t>
      </w:r>
      <w:r w:rsidRPr="009E59B1">
        <w:rPr>
          <w:lang w:val="pt-BR"/>
        </w:rPr>
        <w:br/>
        <w:t>Show com Marcos Santos</w:t>
      </w:r>
    </w:p>
    <w:p w14:paraId="70959914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Império </w:t>
      </w:r>
      <w:proofErr w:type="spellStart"/>
      <w:r w:rsidRPr="009E59B1">
        <w:rPr>
          <w:lang w:val="pt-BR"/>
        </w:rPr>
        <w:t>Costelaria</w:t>
      </w:r>
      <w:proofErr w:type="spellEnd"/>
      <w:r w:rsidRPr="009E59B1">
        <w:rPr>
          <w:lang w:val="pt-BR"/>
        </w:rPr>
        <w:br/>
        <w:t xml:space="preserve">Avenida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 Valley, quadra 79, lote 2</w:t>
      </w:r>
      <w:r w:rsidRPr="009E59B1">
        <w:rPr>
          <w:lang w:val="pt-BR"/>
        </w:rPr>
        <w:br/>
        <w:t xml:space="preserve">Show com Suzana Almeida &amp; Ricardo </w:t>
      </w:r>
      <w:proofErr w:type="spellStart"/>
      <w:r w:rsidRPr="009E59B1">
        <w:rPr>
          <w:lang w:val="pt-BR"/>
        </w:rPr>
        <w:t>Peclat</w:t>
      </w:r>
      <w:proofErr w:type="spellEnd"/>
    </w:p>
    <w:p w14:paraId="361E7AB2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Fazenda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br/>
        <w:t xml:space="preserve">Avenida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 Valley, quadra 89, lote 03,</w:t>
      </w:r>
      <w:r w:rsidRPr="009E59B1">
        <w:rPr>
          <w:lang w:val="pt-BR"/>
        </w:rPr>
        <w:br/>
        <w:t>Show com Rosa Brasil</w:t>
      </w:r>
    </w:p>
    <w:p w14:paraId="4A55BDD4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Pomar da Gratidão</w:t>
      </w:r>
      <w:r w:rsidRPr="009E59B1">
        <w:rPr>
          <w:lang w:val="pt-BR"/>
        </w:rPr>
        <w:br/>
        <w:t>Estrada dezoito, quadra 19, lote 417, Rincão Mimoso</w:t>
      </w:r>
      <w:r w:rsidRPr="009E59B1">
        <w:rPr>
          <w:lang w:val="pt-BR"/>
        </w:rPr>
        <w:br/>
        <w:t>Show com Gê Mattos</w:t>
      </w:r>
    </w:p>
    <w:p w14:paraId="56604C93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 xml:space="preserve">Armazém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br/>
        <w:t xml:space="preserve">Avenida </w:t>
      </w:r>
      <w:proofErr w:type="spellStart"/>
      <w:r w:rsidRPr="009E59B1">
        <w:rPr>
          <w:lang w:val="pt-BR"/>
        </w:rPr>
        <w:t>Itaocaia</w:t>
      </w:r>
      <w:proofErr w:type="spellEnd"/>
      <w:r w:rsidRPr="009E59B1">
        <w:rPr>
          <w:lang w:val="pt-BR"/>
        </w:rPr>
        <w:t xml:space="preserve"> Valley, quadra 80, lote 6</w:t>
      </w:r>
      <w:r w:rsidRPr="009E59B1">
        <w:rPr>
          <w:lang w:val="pt-BR"/>
        </w:rPr>
        <w:br/>
        <w:t>Show com Rogério Costa</w:t>
      </w:r>
    </w:p>
    <w:p w14:paraId="47668615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Conchita Bijoux</w:t>
      </w:r>
      <w:r w:rsidRPr="009E59B1">
        <w:rPr>
          <w:lang w:val="pt-BR"/>
        </w:rPr>
        <w:br/>
        <w:t>Rua 3, quadra 27, lote 599</w:t>
      </w:r>
    </w:p>
    <w:p w14:paraId="4332B5EF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Rancho do Peixe</w:t>
      </w:r>
      <w:r w:rsidRPr="009E59B1">
        <w:rPr>
          <w:lang w:val="pt-BR"/>
        </w:rPr>
        <w:br/>
        <w:t>Avenida Carlos Marighella, 300 – Casa 69</w:t>
      </w:r>
    </w:p>
    <w:p w14:paraId="0B7A77A8" w14:textId="77777777" w:rsidR="009E59B1" w:rsidRDefault="009E59B1" w:rsidP="009E59B1">
      <w:pPr>
        <w:rPr>
          <w:lang w:val="pt-BR"/>
        </w:rPr>
      </w:pPr>
      <w:r w:rsidRPr="009E59B1">
        <w:rPr>
          <w:lang w:val="pt-BR"/>
        </w:rPr>
        <w:t>Pé de Serra</w:t>
      </w:r>
      <w:r w:rsidRPr="009E59B1">
        <w:rPr>
          <w:lang w:val="pt-BR"/>
        </w:rPr>
        <w:br/>
        <w:t>Rua Canindé, quadra 56, lote 70, casa 2</w:t>
      </w:r>
    </w:p>
    <w:p w14:paraId="7B6E2ABC" w14:textId="77777777" w:rsidR="006F198D" w:rsidRDefault="006F198D" w:rsidP="009E59B1">
      <w:pPr>
        <w:rPr>
          <w:lang w:val="pt-BR"/>
        </w:rPr>
      </w:pPr>
    </w:p>
    <w:p w14:paraId="27B1122F" w14:textId="77777777" w:rsidR="006F198D" w:rsidRPr="009E59B1" w:rsidRDefault="006F198D" w:rsidP="009E59B1">
      <w:pPr>
        <w:rPr>
          <w:lang w:val="pt-BR"/>
        </w:rPr>
      </w:pPr>
    </w:p>
    <w:p w14:paraId="744D15BC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Vó Natureza</w:t>
      </w:r>
      <w:r w:rsidRPr="009E59B1">
        <w:rPr>
          <w:lang w:val="pt-BR"/>
        </w:rPr>
        <w:br/>
        <w:t>Rua 3, quadra 8, lote 190, loja 2, Rincão Mimoso</w:t>
      </w:r>
    </w:p>
    <w:p w14:paraId="4C47C5DB" w14:textId="77777777" w:rsidR="009E59B1" w:rsidRPr="009E59B1" w:rsidRDefault="009E59B1" w:rsidP="009E59B1">
      <w:pPr>
        <w:rPr>
          <w:lang w:val="pt-BR"/>
        </w:rPr>
      </w:pPr>
      <w:r w:rsidRPr="009E59B1">
        <w:rPr>
          <w:lang w:val="pt-BR"/>
        </w:rPr>
        <w:t>Nosso Sítio Bistrô Bar</w:t>
      </w:r>
      <w:r w:rsidRPr="009E59B1">
        <w:rPr>
          <w:lang w:val="pt-BR"/>
        </w:rPr>
        <w:br/>
        <w:t>Alcione de Assis, quadra 9, lote 192 – Rincão Mimoso</w:t>
      </w:r>
    </w:p>
    <w:p w14:paraId="5E4513B6" w14:textId="38FA26AC" w:rsidR="00A87AB0" w:rsidRDefault="00A87AB0" w:rsidP="00A87AB0">
      <w:pPr>
        <w:rPr>
          <w:lang w:val="en-US"/>
        </w:rPr>
      </w:pPr>
      <w:r w:rsidRPr="000501B9">
        <w:rPr>
          <w:b/>
          <w:bCs/>
          <w:lang w:val="en-US"/>
        </w:rPr>
        <w:t xml:space="preserve">FONTE: </w:t>
      </w:r>
      <w:hyperlink r:id="rId14" w:history="1">
        <w:r w:rsidR="000B0893" w:rsidRPr="00272AA9">
          <w:rPr>
            <w:rStyle w:val="Hyperlink"/>
            <w:lang w:val="en-US"/>
          </w:rPr>
          <w:t>https://www.marica.rj.gov.br/noticia/segunda-edicao-do-curta-itaocaia-acontece-neste-domingo-07-05/</w:t>
        </w:r>
      </w:hyperlink>
      <w:r w:rsidR="000B0893">
        <w:rPr>
          <w:lang w:val="en-US"/>
        </w:rPr>
        <w:t xml:space="preserve"> </w:t>
      </w:r>
      <w:r w:rsidRPr="000501B9">
        <w:rPr>
          <w:lang w:val="en-US"/>
        </w:rPr>
        <w:t xml:space="preserve"> </w:t>
      </w:r>
    </w:p>
    <w:p w14:paraId="3E851B3A" w14:textId="09A684B8" w:rsidR="000B0893" w:rsidRDefault="000B0893" w:rsidP="00A87AB0">
      <w:r w:rsidRPr="000B0893">
        <w:drawing>
          <wp:inline distT="0" distB="0" distL="0" distR="0" wp14:anchorId="543E2EA1" wp14:editId="09D88BF4">
            <wp:extent cx="5400040" cy="4855210"/>
            <wp:effectExtent l="0" t="0" r="0" b="2540"/>
            <wp:docPr id="812189534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89534" name="Imagem 1" descr="Texto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BA9F0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 Prefeitura de Maricá, por meio da Secretaria de Promoção e Projetos Especiais, promove neste domingo (07/05) a segunda edição do ‘Curta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’, no circuito rural da região de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</w:t>
      </w:r>
      <w:proofErr w:type="spellStart"/>
      <w:r w:rsidRPr="000B0893">
        <w:rPr>
          <w:lang w:val="pt-BR"/>
        </w:rPr>
        <w:t>Valey</w:t>
      </w:r>
      <w:proofErr w:type="spellEnd"/>
      <w:r w:rsidRPr="000B0893">
        <w:rPr>
          <w:lang w:val="pt-BR"/>
        </w:rPr>
        <w:t>, em Itaipuaçu. O evento começa às 10 horas e contará com atrações musicais de diversos gêneros e estilos, que vão se apresentar em 12 estabelecimentos da região, dos quais sete deles com shows de artistas locais, todos a partir das 13 horas.</w:t>
      </w:r>
    </w:p>
    <w:p w14:paraId="16933AD3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O circuito inclui a histórica Fazenda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, com uma feira de artesanato e visitação às suas dependências, onde estará disponível a exposição permanente “Caminhos de Darwin”. Nesta segunda edição, o espaço vai oferecer um ‘</w:t>
      </w:r>
      <w:proofErr w:type="spellStart"/>
      <w:r w:rsidRPr="000B0893">
        <w:rPr>
          <w:lang w:val="pt-BR"/>
        </w:rPr>
        <w:t>city</w:t>
      </w:r>
      <w:proofErr w:type="spellEnd"/>
      <w:r w:rsidRPr="000B0893">
        <w:rPr>
          <w:lang w:val="pt-BR"/>
        </w:rPr>
        <w:t xml:space="preserve"> tour’ para apresentar todo o circuito Vem Viver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. As reservas serão feitas por ordem de chegada e as saídas ocorrem da fazenda em dois horários: às 11h e às 15h.</w:t>
      </w:r>
    </w:p>
    <w:p w14:paraId="26BA7E1E" w14:textId="77777777" w:rsid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O 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compõe a estratégia do Plano Municipal de Desenvolvimento Turístico Sustentável, conhecido como Maricá 2030, criado em 2018 pela Prefeitura de Maricá para oferecer um trabalho de estruturação turística, o que permitiu a criação de novos roteiros e circuitos. Esse trabalho é desenvolvido por meio da Companhia de Desenvolvimento de Maricá </w:t>
      </w:r>
    </w:p>
    <w:p w14:paraId="17CEC5D3" w14:textId="77777777" w:rsidR="000B0893" w:rsidRDefault="000B0893" w:rsidP="000B0893">
      <w:pPr>
        <w:rPr>
          <w:lang w:val="pt-BR"/>
        </w:rPr>
      </w:pPr>
    </w:p>
    <w:p w14:paraId="294473F1" w14:textId="5B84FC45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(</w:t>
      </w:r>
      <w:proofErr w:type="spellStart"/>
      <w:r w:rsidRPr="000B0893">
        <w:rPr>
          <w:lang w:val="pt-BR"/>
        </w:rPr>
        <w:t>Codemar</w:t>
      </w:r>
      <w:proofErr w:type="spellEnd"/>
      <w:r w:rsidRPr="000B0893">
        <w:rPr>
          <w:lang w:val="pt-BR"/>
        </w:rPr>
        <w:t>), em conjunto com a Secretaria de Turismo e a Secretaria de Promoção e Projetos Especiais que elaborou o projeto Vem Viver Maricá.</w:t>
      </w:r>
    </w:p>
    <w:p w14:paraId="781BCEB6" w14:textId="77777777" w:rsidR="000B0893" w:rsidRPr="000B0893" w:rsidRDefault="000B0893" w:rsidP="000B0893">
      <w:pPr>
        <w:rPr>
          <w:lang w:val="pt-BR"/>
        </w:rPr>
      </w:pPr>
      <w:r w:rsidRPr="000B0893">
        <w:rPr>
          <w:b/>
          <w:bCs/>
          <w:lang w:val="pt-BR"/>
        </w:rPr>
        <w:t>Serviço:</w:t>
      </w:r>
    </w:p>
    <w:p w14:paraId="5DD61307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Curta </w:t>
      </w:r>
      <w:proofErr w:type="spellStart"/>
      <w:r w:rsidRPr="000B0893">
        <w:rPr>
          <w:lang w:val="pt-BR"/>
        </w:rPr>
        <w:t>Itaocaia</w:t>
      </w:r>
      <w:proofErr w:type="spellEnd"/>
    </w:p>
    <w:p w14:paraId="78A4D792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Data: 07 de maio (domingo)</w:t>
      </w:r>
    </w:p>
    <w:p w14:paraId="66EEE8AF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Horário: A partir das 10 horas</w:t>
      </w:r>
    </w:p>
    <w:p w14:paraId="76616A19" w14:textId="77777777" w:rsidR="000B0893" w:rsidRPr="000B0893" w:rsidRDefault="000B0893" w:rsidP="000B0893">
      <w:pPr>
        <w:rPr>
          <w:lang w:val="pt-BR"/>
        </w:rPr>
      </w:pPr>
      <w:r w:rsidRPr="000B0893">
        <w:rPr>
          <w:b/>
          <w:bCs/>
          <w:lang w:val="pt-BR"/>
        </w:rPr>
        <w:t>Confira os estabelecimentos participantes:</w:t>
      </w:r>
    </w:p>
    <w:p w14:paraId="123029D6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Casa Darwin – </w:t>
      </w:r>
      <w:proofErr w:type="spellStart"/>
      <w:r w:rsidRPr="000B0893">
        <w:rPr>
          <w:lang w:val="pt-BR"/>
        </w:rPr>
        <w:t>Guest</w:t>
      </w:r>
      <w:proofErr w:type="spellEnd"/>
      <w:r w:rsidRPr="000B0893">
        <w:rPr>
          <w:lang w:val="pt-BR"/>
        </w:rPr>
        <w:t xml:space="preserve"> </w:t>
      </w:r>
      <w:proofErr w:type="spellStart"/>
      <w:r w:rsidRPr="000B0893">
        <w:rPr>
          <w:lang w:val="pt-BR"/>
        </w:rPr>
        <w:t>House</w:t>
      </w:r>
      <w:proofErr w:type="spellEnd"/>
      <w:r w:rsidRPr="000B0893">
        <w:rPr>
          <w:lang w:val="pt-BR"/>
        </w:rPr>
        <w:br/>
        <w:t xml:space="preserve">Rua Paraibuna, quadra 76, lotes 17/18/19 –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</w:t>
      </w:r>
      <w:r w:rsidRPr="000B0893">
        <w:rPr>
          <w:lang w:val="pt-BR"/>
        </w:rPr>
        <w:br/>
        <w:t>Show com Rafael Lira</w:t>
      </w:r>
    </w:p>
    <w:p w14:paraId="5CC1A7D2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Rei</w:t>
      </w:r>
      <w:r w:rsidRPr="000B0893">
        <w:rPr>
          <w:lang w:val="pt-BR"/>
        </w:rPr>
        <w:br/>
        <w:t xml:space="preserve">Alameda Iguaçu, 256 –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</w:t>
      </w:r>
      <w:r w:rsidRPr="000B0893">
        <w:rPr>
          <w:lang w:val="pt-BR"/>
        </w:rPr>
        <w:br/>
        <w:t>Show com Beto Costa</w:t>
      </w:r>
    </w:p>
    <w:p w14:paraId="0C4FFC28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Wallace</w:t>
      </w:r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, quadra 52, lote 03</w:t>
      </w:r>
      <w:r w:rsidRPr="000B0893">
        <w:rPr>
          <w:lang w:val="pt-BR"/>
        </w:rPr>
        <w:br/>
        <w:t>Show com Marcos Santos</w:t>
      </w:r>
    </w:p>
    <w:p w14:paraId="73894E57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Império </w:t>
      </w:r>
      <w:proofErr w:type="spellStart"/>
      <w:r w:rsidRPr="000B0893">
        <w:rPr>
          <w:lang w:val="pt-BR"/>
        </w:rPr>
        <w:t>Costelaria</w:t>
      </w:r>
      <w:proofErr w:type="spellEnd"/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quadra 79, lote 2</w:t>
      </w:r>
      <w:r w:rsidRPr="000B0893">
        <w:rPr>
          <w:lang w:val="pt-BR"/>
        </w:rPr>
        <w:br/>
        <w:t xml:space="preserve">Show com Suzana Almeida &amp; Ricardo </w:t>
      </w:r>
      <w:proofErr w:type="spellStart"/>
      <w:r w:rsidRPr="000B0893">
        <w:rPr>
          <w:lang w:val="pt-BR"/>
        </w:rPr>
        <w:t>Peclat</w:t>
      </w:r>
      <w:proofErr w:type="spellEnd"/>
    </w:p>
    <w:p w14:paraId="758F4834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Fazenda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quadra 89, lote 03,</w:t>
      </w:r>
      <w:r w:rsidRPr="000B0893">
        <w:rPr>
          <w:lang w:val="pt-BR"/>
        </w:rPr>
        <w:br/>
        <w:t>Show com Rosa Brasil</w:t>
      </w:r>
    </w:p>
    <w:p w14:paraId="14D1E29D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Pomar da Gratidão</w:t>
      </w:r>
      <w:r w:rsidRPr="000B0893">
        <w:rPr>
          <w:lang w:val="pt-BR"/>
        </w:rPr>
        <w:br/>
        <w:t>Estrada dezoito, quadra 19, lote 417, Rincão Mimoso</w:t>
      </w:r>
      <w:r w:rsidRPr="000B0893">
        <w:rPr>
          <w:lang w:val="pt-BR"/>
        </w:rPr>
        <w:br/>
        <w:t>Show com Gê Mattos</w:t>
      </w:r>
    </w:p>
    <w:p w14:paraId="52EF4DEB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Armazém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quadra 80, lote 6</w:t>
      </w:r>
      <w:r w:rsidRPr="000B0893">
        <w:rPr>
          <w:lang w:val="pt-BR"/>
        </w:rPr>
        <w:br/>
        <w:t>Show com Rogério Costa</w:t>
      </w:r>
    </w:p>
    <w:p w14:paraId="418D02A5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Conchita Bijoux</w:t>
      </w:r>
      <w:r w:rsidRPr="000B0893">
        <w:rPr>
          <w:lang w:val="pt-BR"/>
        </w:rPr>
        <w:br/>
        <w:t>Rua 3, quadra 27, lote 599</w:t>
      </w:r>
    </w:p>
    <w:p w14:paraId="59AB385A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Peixe</w:t>
      </w:r>
      <w:r w:rsidRPr="000B0893">
        <w:rPr>
          <w:lang w:val="pt-BR"/>
        </w:rPr>
        <w:br/>
        <w:t>Avenida Carlos Marighella, 300 – Casa 69</w:t>
      </w:r>
    </w:p>
    <w:p w14:paraId="189DA851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Pé de Serra</w:t>
      </w:r>
      <w:r w:rsidRPr="000B0893">
        <w:rPr>
          <w:lang w:val="pt-BR"/>
        </w:rPr>
        <w:br/>
        <w:t>Rua Canindé, quadra 56, lote 70, casa 2</w:t>
      </w:r>
    </w:p>
    <w:p w14:paraId="734EFA2C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Vó Natureza</w:t>
      </w:r>
      <w:r w:rsidRPr="000B0893">
        <w:rPr>
          <w:lang w:val="pt-BR"/>
        </w:rPr>
        <w:br/>
        <w:t>Rua 3, quadra 8, lote 190, loja 2, Rincão Mimoso</w:t>
      </w:r>
    </w:p>
    <w:p w14:paraId="37E06684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Nosso Sítio Bistrô Bar</w:t>
      </w:r>
      <w:r w:rsidRPr="000B0893">
        <w:rPr>
          <w:lang w:val="pt-BR"/>
        </w:rPr>
        <w:br/>
        <w:t>Alcione de Assis, quadra 9, lote 192 – Rincão Mimoso</w:t>
      </w:r>
    </w:p>
    <w:p w14:paraId="76A52B59" w14:textId="77777777" w:rsidR="000B0893" w:rsidRDefault="000B0893" w:rsidP="00A87AB0"/>
    <w:p w14:paraId="6C7D7442" w14:textId="77777777" w:rsidR="000B0893" w:rsidRDefault="000B0893" w:rsidP="00A87AB0"/>
    <w:p w14:paraId="2FB451CE" w14:textId="77777777" w:rsidR="000B0893" w:rsidRDefault="000B0893" w:rsidP="00A87AB0"/>
    <w:p w14:paraId="1B1227A1" w14:textId="1996226B" w:rsidR="00A87AB0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16" w:history="1">
        <w:r w:rsidR="000B0893" w:rsidRPr="003F7044">
          <w:rPr>
            <w:rStyle w:val="Hyperlink"/>
            <w:lang w:val="en-US"/>
          </w:rPr>
          <w:t>https://www.marica.rj.gov.br/noticia/segunda-edicao-do-curta-itaocaia-movimenta-regiao-neste-domingo-07-05/</w:t>
        </w:r>
      </w:hyperlink>
      <w:r w:rsidR="000B0893">
        <w:rPr>
          <w:lang w:val="en-US"/>
        </w:rPr>
        <w:t xml:space="preserve"> </w:t>
      </w:r>
    </w:p>
    <w:p w14:paraId="3AA00D45" w14:textId="12B0A1CA" w:rsidR="000B0893" w:rsidRDefault="000B0893" w:rsidP="00A87AB0">
      <w:r w:rsidRPr="000B0893">
        <w:drawing>
          <wp:inline distT="0" distB="0" distL="0" distR="0" wp14:anchorId="1D3B8885" wp14:editId="263C8630">
            <wp:extent cx="5400040" cy="3842385"/>
            <wp:effectExtent l="0" t="0" r="0" b="5715"/>
            <wp:docPr id="622699063" name="Imagem 1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99063" name="Imagem 1" descr="Interface gráfica do usuário, Site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AC66F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 Prefeitura de Maricá, por meio da Secretaria de Promoção e Projetos Especiais, promoveu neste domingo (07/05) a 2ª edição do ‘Curta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’, no circuito rural da região de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</w:t>
      </w:r>
      <w:proofErr w:type="spellStart"/>
      <w:r w:rsidRPr="000B0893">
        <w:rPr>
          <w:lang w:val="pt-BR"/>
        </w:rPr>
        <w:t>Valey</w:t>
      </w:r>
      <w:proofErr w:type="spellEnd"/>
      <w:r w:rsidRPr="000B0893">
        <w:rPr>
          <w:lang w:val="pt-BR"/>
        </w:rPr>
        <w:t>, em Itaipuaçu. Atrações musicais de diversos gêneros e estilos que se apresentaram em 12 estabelecimentos da região, dos quais sete deles com shows de artistas locais, fizeram parte da programação. A iniciativa contou ainda com feira de artesanato, visitação à exposição permanente “Caminhos de Darwin” (na própria fazenda) e ‘</w:t>
      </w:r>
      <w:proofErr w:type="spellStart"/>
      <w:r w:rsidRPr="000B0893">
        <w:rPr>
          <w:lang w:val="pt-BR"/>
        </w:rPr>
        <w:t>city</w:t>
      </w:r>
      <w:proofErr w:type="spellEnd"/>
      <w:r w:rsidRPr="000B0893">
        <w:rPr>
          <w:lang w:val="pt-BR"/>
        </w:rPr>
        <w:t xml:space="preserve"> tour’ – que apresentou todo o circuito “Vem Viver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”.</w:t>
      </w:r>
    </w:p>
    <w:p w14:paraId="68EB830A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O evento agradou aos visitantes de vários municípios. Moradora de São Gonçalo, Danielle Peixoto, aproveitou para expor seus produtos. “Acredito que essa iniciativa é essencial para a região. Moro em São Gonçalo e trazer as minhas vendas para Maricá é sensacional. O município tem me acolhido muito bem. Adoro esses eventos e essa fazenda é linda. Parabéns pela iniciativa”, comemorou a vendedora.</w:t>
      </w:r>
    </w:p>
    <w:p w14:paraId="2E0EF3FF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Quem também passou pela fazenda foi </w:t>
      </w:r>
      <w:proofErr w:type="spellStart"/>
      <w:r w:rsidRPr="000B0893">
        <w:rPr>
          <w:lang w:val="pt-BR"/>
        </w:rPr>
        <w:t>Lorrane</w:t>
      </w:r>
      <w:proofErr w:type="spellEnd"/>
      <w:r w:rsidRPr="000B0893">
        <w:rPr>
          <w:lang w:val="pt-BR"/>
        </w:rPr>
        <w:t xml:space="preserve"> Lopes, de 23 anos, que elogiou a organização e a escolha pelo local. “Sou moradora de Maricá há aproximadamente um mês e estou amando as opções de lazer ao ar livre que a Prefeitura oferta. Comprei bastante coisa legal e adorei conhecer essa linda fazenda”, disse a moradora de Itaipuaçu.</w:t>
      </w:r>
    </w:p>
    <w:p w14:paraId="0EB33D8E" w14:textId="77777777" w:rsidR="000B0893" w:rsidRDefault="000B0893" w:rsidP="000B0893">
      <w:pPr>
        <w:rPr>
          <w:lang w:val="pt-BR"/>
        </w:rPr>
      </w:pPr>
      <w:r w:rsidRPr="000B0893">
        <w:rPr>
          <w:lang w:val="pt-BR"/>
        </w:rPr>
        <w:t>A artista Moema Branquinho, que tem presença expressiva na paisagem do Rio de Janeiro, realizou uma mini oficina de mosaico em CDs com utilização de sucatas de pastilhas e vidrilhos, lascas de garrafas pet, cortes de capas de revistas. “Mostrar minha arte aqui, nesse lugar lindo, é muito gratificante. Hoje trouxe uma mini oficina gratuita de mosaicos em CDs, formando efeitos visuais que envolvem organização, combinação de cores, figuras geométricas, aliados à criatividade. Isso mostra também que podemos aproveitar aqueles materiais que iriam para o lixo ou que achamos na rua”, afirmou a artista que tem mais de 30 anos de carreira e é especialista na área do Mosaico Artístico.</w:t>
      </w:r>
    </w:p>
    <w:p w14:paraId="651D08F7" w14:textId="77777777" w:rsidR="000B0893" w:rsidRPr="000B0893" w:rsidRDefault="000B0893" w:rsidP="000B0893">
      <w:pPr>
        <w:rPr>
          <w:lang w:val="pt-BR"/>
        </w:rPr>
      </w:pPr>
    </w:p>
    <w:p w14:paraId="0D4D21BE" w14:textId="77777777" w:rsidR="000B0893" w:rsidRPr="000B0893" w:rsidRDefault="000B0893" w:rsidP="000B0893">
      <w:pPr>
        <w:rPr>
          <w:lang w:val="pt-BR"/>
        </w:rPr>
      </w:pPr>
      <w:r w:rsidRPr="000B0893">
        <w:rPr>
          <w:b/>
          <w:bCs/>
          <w:lang w:val="pt-BR"/>
        </w:rPr>
        <w:t>Sobre o evento</w:t>
      </w:r>
    </w:p>
    <w:p w14:paraId="63142F7E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O 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compõe a estratégia do Plano Municipal de Desenvolvimento Turístico Sustentável, conhecido como Maricá 2030, criado em 2018 pela Prefeitura de Maricá para oferecer um trabalho de estruturação turística, o que permitiu a criação de novos roteiros e circuitos. Esse trabalho é desenvolvido por meio da Companhia de Desenvolvimento de Maricá (</w:t>
      </w:r>
      <w:proofErr w:type="spellStart"/>
      <w:r w:rsidRPr="000B0893">
        <w:rPr>
          <w:lang w:val="pt-BR"/>
        </w:rPr>
        <w:t>Codemar</w:t>
      </w:r>
      <w:proofErr w:type="spellEnd"/>
      <w:r w:rsidRPr="000B0893">
        <w:rPr>
          <w:lang w:val="pt-BR"/>
        </w:rPr>
        <w:t>), em conjunto com a Secretaria de Turismo e a Secretaria de Promoção e Projetos Especiais que elaborou o projeto Vem Viver Maricá.</w:t>
      </w:r>
    </w:p>
    <w:p w14:paraId="05C3369E" w14:textId="5E2ABD55" w:rsidR="000B0893" w:rsidRDefault="000B0893" w:rsidP="00A87AB0">
      <w:r w:rsidRPr="000B0893">
        <w:drawing>
          <wp:inline distT="0" distB="0" distL="0" distR="0" wp14:anchorId="28AE51A1" wp14:editId="427E489B">
            <wp:extent cx="4677428" cy="7582958"/>
            <wp:effectExtent l="0" t="0" r="8890" b="0"/>
            <wp:docPr id="1663222767" name="Imagem 1" descr="Tela de celular com publicação numa rede social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222767" name="Imagem 1" descr="Tela de celular com publicação numa rede social&#10;&#10;Descrição gerada automaticamente com confiança média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77428" cy="758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31AA7" w14:textId="77777777" w:rsidR="000B0893" w:rsidRDefault="000B0893" w:rsidP="00A87AB0"/>
    <w:p w14:paraId="1C00A011" w14:textId="77777777" w:rsidR="000B0893" w:rsidRDefault="000B0893" w:rsidP="00A87AB0"/>
    <w:p w14:paraId="0A3F0673" w14:textId="7916BF87" w:rsidR="000B0893" w:rsidRDefault="000B0893" w:rsidP="00A87AB0">
      <w:r w:rsidRPr="000B0893">
        <w:drawing>
          <wp:inline distT="0" distB="0" distL="0" distR="0" wp14:anchorId="78BEA8BC" wp14:editId="455C2D75">
            <wp:extent cx="4982270" cy="4915586"/>
            <wp:effectExtent l="0" t="0" r="8890" b="0"/>
            <wp:docPr id="168419099" name="Imagem 1" descr="Jornal com foto de homem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9099" name="Imagem 1" descr="Jornal com foto de homem&#10;&#10;Descrição gerada automaticamente com confiança média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82270" cy="491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7E6B7" w14:textId="18668207" w:rsidR="000B0893" w:rsidRDefault="00A87AB0" w:rsidP="00A87AB0">
      <w:pPr>
        <w:rPr>
          <w:lang w:val="en-US"/>
        </w:rPr>
      </w:pPr>
      <w:r w:rsidRPr="000501B9">
        <w:rPr>
          <w:b/>
          <w:bCs/>
          <w:lang w:val="en-US"/>
        </w:rPr>
        <w:t xml:space="preserve">FONTE: </w:t>
      </w:r>
      <w:hyperlink r:id="rId20" w:history="1">
        <w:r w:rsidR="000B0893" w:rsidRPr="003F7044">
          <w:rPr>
            <w:rStyle w:val="Hyperlink"/>
            <w:lang w:val="en-US"/>
          </w:rPr>
          <w:t>https://m1newstv.informativocarioca.com/segunda-edicao-do-curta-itaocaia-acontece-neste-domingo-07-05/</w:t>
        </w:r>
      </w:hyperlink>
      <w:r w:rsidR="000B0893">
        <w:rPr>
          <w:lang w:val="en-US"/>
        </w:rPr>
        <w:t xml:space="preserve"> </w:t>
      </w:r>
    </w:p>
    <w:p w14:paraId="2286FE4B" w14:textId="1B4978A4" w:rsidR="00A87AB0" w:rsidRDefault="000B0893" w:rsidP="00A87AB0">
      <w:pPr>
        <w:rPr>
          <w:lang w:val="en-US"/>
        </w:rPr>
      </w:pPr>
      <w:r w:rsidRPr="000B0893">
        <w:rPr>
          <w:lang w:val="en-US"/>
        </w:rPr>
        <w:drawing>
          <wp:inline distT="0" distB="0" distL="0" distR="0" wp14:anchorId="6CA5F48E" wp14:editId="25D5E7EC">
            <wp:extent cx="5400040" cy="3871595"/>
            <wp:effectExtent l="0" t="0" r="0" b="0"/>
            <wp:docPr id="5225985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985" name="Imagem 1" descr="Texto&#10;&#10;Descrição gerada automa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AB0" w:rsidRPr="000501B9">
        <w:rPr>
          <w:lang w:val="en-US"/>
        </w:rPr>
        <w:t xml:space="preserve"> </w:t>
      </w:r>
    </w:p>
    <w:p w14:paraId="4DC8E613" w14:textId="77777777" w:rsidR="000B0893" w:rsidRDefault="000B0893" w:rsidP="00A87AB0">
      <w:pPr>
        <w:rPr>
          <w:lang w:val="en-US"/>
        </w:rPr>
      </w:pPr>
    </w:p>
    <w:p w14:paraId="25140A2E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 Prefeitura de Maricá, por meio da Secretaria de Promoção e Projetos Especiais, promove neste domingo (07/05) a segunda edição do ‘Curta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’, no circuito rural da região de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</w:t>
      </w:r>
      <w:proofErr w:type="spellStart"/>
      <w:r w:rsidRPr="000B0893">
        <w:rPr>
          <w:lang w:val="pt-BR"/>
        </w:rPr>
        <w:t>Valey</w:t>
      </w:r>
      <w:proofErr w:type="spellEnd"/>
      <w:r w:rsidRPr="000B0893">
        <w:rPr>
          <w:lang w:val="pt-BR"/>
        </w:rPr>
        <w:t xml:space="preserve">, em Itaipuaçu. O evento começa às 10 horas e contará com atrações musicais de diversos gêneros e estilos, que vão se apresentar em 12 estabelecimentos da região, dos quais sete deles com shows de artistas locais. O novo circuito inclui a histórica Fazenda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, com uma feira de artesanato e visitação às suas dependências, onde estará disponível a exposição permanente “Caminhos de Darwin”.</w:t>
      </w:r>
    </w:p>
    <w:p w14:paraId="38DD09BB" w14:textId="4A46423E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 O 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compõe a estratégia do Plano Municipal de Desenvolvimento Turístico Sustentável, conhecido como Maricá 2030, criado em 2018 pela Prefeitura de Maricá para oferecer um trabalho de estruturação turística, o que permitiu a criação de novos roteiros e circuitos. Esse trabalho é desenvolvido por meio da Companhia de Desenvolvimento de Maricá (</w:t>
      </w:r>
      <w:proofErr w:type="spellStart"/>
      <w:r w:rsidRPr="000B0893">
        <w:rPr>
          <w:lang w:val="pt-BR"/>
        </w:rPr>
        <w:t>Codemar</w:t>
      </w:r>
      <w:proofErr w:type="spellEnd"/>
      <w:r w:rsidRPr="000B0893">
        <w:rPr>
          <w:lang w:val="pt-BR"/>
        </w:rPr>
        <w:t>), em conjunto com a Secretaria de Turismo e a Secretaria de Promoção e Projetos Especiais que elaborou o projeto Vem Viver Maricá.</w:t>
      </w:r>
    </w:p>
    <w:p w14:paraId="13A27062" w14:textId="04683093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Confira os estabelecimentos participantes: 2b3r1q</w:t>
      </w:r>
    </w:p>
    <w:p w14:paraId="6F1F1335" w14:textId="2C1C2808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 Casa Darwin – </w:t>
      </w:r>
      <w:proofErr w:type="spellStart"/>
      <w:r w:rsidRPr="000B0893">
        <w:rPr>
          <w:lang w:val="pt-BR"/>
        </w:rPr>
        <w:t>Guest</w:t>
      </w:r>
      <w:proofErr w:type="spellEnd"/>
      <w:r w:rsidRPr="000B0893">
        <w:rPr>
          <w:lang w:val="pt-BR"/>
        </w:rPr>
        <w:t xml:space="preserve"> </w:t>
      </w:r>
      <w:proofErr w:type="spellStart"/>
      <w:r w:rsidRPr="000B0893">
        <w:rPr>
          <w:lang w:val="pt-BR"/>
        </w:rPr>
        <w:t>House</w:t>
      </w:r>
      <w:proofErr w:type="spellEnd"/>
      <w:r w:rsidRPr="000B0893">
        <w:rPr>
          <w:lang w:val="pt-BR"/>
        </w:rPr>
        <w:t xml:space="preserve"> 5ht4j</w:t>
      </w:r>
    </w:p>
    <w:p w14:paraId="1630C487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Rua Paraibuna, quadra 76, lotes 17/18/19 –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</w:t>
      </w:r>
    </w:p>
    <w:p w14:paraId="67F034A6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Show com Rafael Lira</w:t>
      </w:r>
    </w:p>
    <w:p w14:paraId="53A6F1D7" w14:textId="4F389053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Rancho do Rei h2n1g</w:t>
      </w:r>
    </w:p>
    <w:p w14:paraId="4698A144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Alameda Iguaçu, 256 –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</w:t>
      </w:r>
    </w:p>
    <w:p w14:paraId="686F9793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Show com Beto Costa</w:t>
      </w:r>
    </w:p>
    <w:p w14:paraId="33091C9D" w14:textId="48059CB0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Rancho do Wallace 192k1f</w:t>
      </w:r>
    </w:p>
    <w:p w14:paraId="7F9B84B4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, quadra 52, lote 03</w:t>
      </w:r>
    </w:p>
    <w:p w14:paraId="0C3EED26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Show com Marcos Santos</w:t>
      </w:r>
    </w:p>
    <w:p w14:paraId="0F6AB5BF" w14:textId="1A58F24B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 Império </w:t>
      </w:r>
      <w:proofErr w:type="spellStart"/>
      <w:r w:rsidRPr="000B0893">
        <w:rPr>
          <w:lang w:val="pt-BR"/>
        </w:rPr>
        <w:t>Costelaria</w:t>
      </w:r>
      <w:proofErr w:type="spellEnd"/>
      <w:r w:rsidRPr="000B0893">
        <w:rPr>
          <w:lang w:val="pt-BR"/>
        </w:rPr>
        <w:t xml:space="preserve"> 362w3e</w:t>
      </w:r>
    </w:p>
    <w:p w14:paraId="0BCB283F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quadra 79, lote 2</w:t>
      </w:r>
    </w:p>
    <w:p w14:paraId="0BD3B3C9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Show com Suzana Almeida &amp; Ricardo </w:t>
      </w:r>
      <w:proofErr w:type="spellStart"/>
      <w:r w:rsidRPr="000B0893">
        <w:rPr>
          <w:lang w:val="pt-BR"/>
        </w:rPr>
        <w:t>Peclat</w:t>
      </w:r>
      <w:proofErr w:type="spellEnd"/>
    </w:p>
    <w:p w14:paraId="74E57E11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Fazenda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4p3l6h</w:t>
      </w:r>
    </w:p>
    <w:p w14:paraId="2322457E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quadra 89, lote 03,</w:t>
      </w:r>
    </w:p>
    <w:p w14:paraId="74D0BB3A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Show com Rosa Brasil</w:t>
      </w:r>
    </w:p>
    <w:p w14:paraId="7F2826A8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Pomar da Gratidão 50o69</w:t>
      </w:r>
    </w:p>
    <w:p w14:paraId="425FF35E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Estrada dezoito, quadra 19, lote 417, Rincão Mimoso</w:t>
      </w:r>
    </w:p>
    <w:p w14:paraId="76082C32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Show com Gê Mattos</w:t>
      </w:r>
    </w:p>
    <w:p w14:paraId="0307F26B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Armazém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3od1f</w:t>
      </w:r>
    </w:p>
    <w:p w14:paraId="62EB9915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quadra 80, lote 6</w:t>
      </w:r>
    </w:p>
    <w:p w14:paraId="035CACE7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Show com Rogério Costa</w:t>
      </w:r>
    </w:p>
    <w:p w14:paraId="61C707BE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Conchita Bijoux 6v592</w:t>
      </w:r>
    </w:p>
    <w:p w14:paraId="2B81007B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Rua 3, quadra 27, lote 599</w:t>
      </w:r>
    </w:p>
    <w:p w14:paraId="0EFC3D36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lastRenderedPageBreak/>
        <w:t> </w:t>
      </w:r>
    </w:p>
    <w:p w14:paraId="7DC501E0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Peixe d6y26</w:t>
      </w:r>
    </w:p>
    <w:p w14:paraId="09E5F699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Avenida Carlos Marighella, 300 – Casa 69</w:t>
      </w:r>
    </w:p>
    <w:p w14:paraId="5860251E" w14:textId="795E779C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Pé de Serra 484q2m</w:t>
      </w:r>
    </w:p>
    <w:p w14:paraId="7B7CDDF7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Rua Canindé, quadra 56, lote 70, casa 2</w:t>
      </w:r>
    </w:p>
    <w:p w14:paraId="6F0629BF" w14:textId="381F828D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Vó Natureza 5h4i3g</w:t>
      </w:r>
    </w:p>
    <w:p w14:paraId="5A7C6B0A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Rua 3, quadra 8, lote 190, loja 2, Rincão Mimoso</w:t>
      </w:r>
    </w:p>
    <w:p w14:paraId="4D81FCE3" w14:textId="2BE01DD6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Nosso Sítio Bistrô Bar 265i5g</w:t>
      </w:r>
    </w:p>
    <w:p w14:paraId="0ECF606B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Alcione de Assis, quadra 9, lote 192 – Rincão Mimoso</w:t>
      </w:r>
    </w:p>
    <w:p w14:paraId="120E008D" w14:textId="4FE56093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 Foto: Divulgação</w:t>
      </w:r>
    </w:p>
    <w:p w14:paraId="2FD63C91" w14:textId="0FC5CA8E" w:rsidR="00A87AB0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22" w:history="1">
        <w:r w:rsidR="000B0893" w:rsidRPr="003F7044">
          <w:rPr>
            <w:rStyle w:val="Hyperlink"/>
            <w:lang w:val="en-US"/>
          </w:rPr>
          <w:t>https://codemar-sa.com.br/curta-itaocaia-acontece-neste-domingo-07-05-em-diversos-pontos-do-bairro/</w:t>
        </w:r>
      </w:hyperlink>
      <w:r w:rsidR="000B0893">
        <w:rPr>
          <w:lang w:val="en-US"/>
        </w:rPr>
        <w:t xml:space="preserve"> </w:t>
      </w:r>
    </w:p>
    <w:p w14:paraId="58C9A60E" w14:textId="2749767F" w:rsidR="000B0893" w:rsidRDefault="000B0893" w:rsidP="00A87AB0">
      <w:r w:rsidRPr="000B0893">
        <w:drawing>
          <wp:inline distT="0" distB="0" distL="0" distR="0" wp14:anchorId="4853B662" wp14:editId="7AC5F091">
            <wp:extent cx="5400040" cy="4653280"/>
            <wp:effectExtent l="0" t="0" r="0" b="0"/>
            <wp:docPr id="1274217658" name="Imagem 1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17658" name="Imagem 1" descr="Texto&#10;&#10;Descrição gerada automaticamente com confiança média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5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C3C49" w14:textId="77777777" w:rsidR="000B0893" w:rsidRPr="000B0893" w:rsidRDefault="000B0893" w:rsidP="000B0893">
      <w:pPr>
        <w:rPr>
          <w:lang w:val="pt-BR"/>
        </w:rPr>
      </w:pPr>
      <w:r w:rsidRPr="000B0893">
        <w:rPr>
          <w:i/>
          <w:iCs/>
          <w:lang w:val="pt-BR"/>
        </w:rPr>
        <w:t>Circuito rural em Itaipuaçu tem participação de estabelecimentos comerciais e programação musical</w:t>
      </w:r>
    </w:p>
    <w:p w14:paraId="7DB1B141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Depois de uma primeira edição de sucesso, o “Curta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” está de volta, neste domingo (07/05), a partir das 10h, em 11 estabelecimentos do bairro. Para embalar o circuito rural, sete artistas locais se apresentam, das 13h às 16h, em diversos pontos de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.</w:t>
      </w:r>
    </w:p>
    <w:p w14:paraId="28F9EF8B" w14:textId="77777777" w:rsid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 programação musical conta com os shows de Marcos Santos, Beto Costa, Rafael Lira, Ge Mattos, Rogério Costa, Rosa Brasil e Suzana Almeida &amp; Rogério </w:t>
      </w:r>
      <w:proofErr w:type="spellStart"/>
      <w:r w:rsidRPr="000B0893">
        <w:rPr>
          <w:lang w:val="pt-BR"/>
        </w:rPr>
        <w:t>Baclat</w:t>
      </w:r>
      <w:proofErr w:type="spellEnd"/>
      <w:r w:rsidRPr="000B0893">
        <w:rPr>
          <w:lang w:val="pt-BR"/>
        </w:rPr>
        <w:t xml:space="preserve">. A segunda edição do </w:t>
      </w:r>
    </w:p>
    <w:p w14:paraId="78EAD123" w14:textId="77777777" w:rsidR="000B0893" w:rsidRDefault="000B0893" w:rsidP="000B0893">
      <w:pPr>
        <w:rPr>
          <w:lang w:val="pt-BR"/>
        </w:rPr>
      </w:pPr>
    </w:p>
    <w:p w14:paraId="24EA0AD1" w14:textId="176781CA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circuito rural faz parte do projeto “Vem Viver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Valley”, que tem objetivo de mostrar os atrativos do bairro para a comunidade local e para os turistas, estimulando a geração de fluxo e de oportunidades aos moradores e empreendedores locais.</w:t>
      </w:r>
    </w:p>
    <w:p w14:paraId="41ADC5AC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A iniciativa é uma realização da Prefeitura de Maricá, por meio das secretarias de Promoção e Projetos Especiais, Turismo e da </w:t>
      </w:r>
      <w:proofErr w:type="spellStart"/>
      <w:r w:rsidRPr="000B0893">
        <w:rPr>
          <w:lang w:val="pt-BR"/>
        </w:rPr>
        <w:t>Codemar</w:t>
      </w:r>
      <w:proofErr w:type="spellEnd"/>
      <w:r w:rsidRPr="000B0893">
        <w:rPr>
          <w:lang w:val="pt-BR"/>
        </w:rPr>
        <w:t xml:space="preserve"> (Companhia de Desenvolvimento de Maricá). O evento também tem apoio do Maricá Convention &amp; </w:t>
      </w:r>
      <w:proofErr w:type="spellStart"/>
      <w:r w:rsidRPr="000B0893">
        <w:rPr>
          <w:lang w:val="pt-BR"/>
        </w:rPr>
        <w:t>Visitors</w:t>
      </w:r>
      <w:proofErr w:type="spellEnd"/>
      <w:r w:rsidRPr="000B0893">
        <w:rPr>
          <w:lang w:val="pt-BR"/>
        </w:rPr>
        <w:t xml:space="preserve"> Bureau, da Rota Gastronômica e da Associação de Guias de Turismo de Maricá (AGM).</w:t>
      </w:r>
    </w:p>
    <w:p w14:paraId="428537D8" w14:textId="77777777" w:rsidR="000B0893" w:rsidRPr="000B0893" w:rsidRDefault="000B0893" w:rsidP="000B0893">
      <w:pPr>
        <w:rPr>
          <w:lang w:val="pt-BR"/>
        </w:rPr>
      </w:pPr>
      <w:r w:rsidRPr="000B0893">
        <w:rPr>
          <w:b/>
          <w:bCs/>
          <w:lang w:val="pt-BR"/>
        </w:rPr>
        <w:t>Programação musical completa</w:t>
      </w:r>
    </w:p>
    <w:p w14:paraId="0BBC2394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13h às 16h – Marcos Santos</w:t>
      </w:r>
      <w:r w:rsidRPr="000B0893">
        <w:rPr>
          <w:lang w:val="pt-BR"/>
        </w:rPr>
        <w:br/>
        <w:t>Local: Rancho do Wallace</w:t>
      </w:r>
    </w:p>
    <w:p w14:paraId="4BAD8A87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13h às 16h – Beto Costa</w:t>
      </w:r>
      <w:r w:rsidRPr="000B0893">
        <w:rPr>
          <w:lang w:val="pt-BR"/>
        </w:rPr>
        <w:br/>
        <w:t>Local: Rancho do Rei</w:t>
      </w:r>
    </w:p>
    <w:p w14:paraId="5BA84BDC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13h às 16h – Rafael Lira</w:t>
      </w:r>
      <w:r w:rsidRPr="000B0893">
        <w:rPr>
          <w:lang w:val="pt-BR"/>
        </w:rPr>
        <w:br/>
        <w:t>Local: Casa Darwin</w:t>
      </w:r>
    </w:p>
    <w:p w14:paraId="6273298F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13h às 16h – Ge Mattos</w:t>
      </w:r>
      <w:r w:rsidRPr="000B0893">
        <w:rPr>
          <w:lang w:val="pt-BR"/>
        </w:rPr>
        <w:br/>
        <w:t>Local: Pomar da Gratidão</w:t>
      </w:r>
    </w:p>
    <w:p w14:paraId="770E4FB4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13h às 16h – Rogério Costa</w:t>
      </w:r>
      <w:r w:rsidRPr="000B0893">
        <w:rPr>
          <w:lang w:val="pt-BR"/>
        </w:rPr>
        <w:br/>
        <w:t xml:space="preserve">Local: Armazém </w:t>
      </w:r>
      <w:proofErr w:type="spellStart"/>
      <w:r w:rsidRPr="000B0893">
        <w:rPr>
          <w:lang w:val="pt-BR"/>
        </w:rPr>
        <w:t>Itaocaia</w:t>
      </w:r>
      <w:proofErr w:type="spellEnd"/>
    </w:p>
    <w:p w14:paraId="7B1496C9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13h às 16h – Rosa Brasil</w:t>
      </w:r>
      <w:r w:rsidRPr="000B0893">
        <w:rPr>
          <w:lang w:val="pt-BR"/>
        </w:rPr>
        <w:br/>
        <w:t xml:space="preserve">Local: Fazenda </w:t>
      </w:r>
      <w:proofErr w:type="spellStart"/>
      <w:r w:rsidRPr="000B0893">
        <w:rPr>
          <w:lang w:val="pt-BR"/>
        </w:rPr>
        <w:t>Itaocaia</w:t>
      </w:r>
      <w:proofErr w:type="spellEnd"/>
    </w:p>
    <w:p w14:paraId="5FE99A86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13 às 16h – Suzana Almeida &amp; Rogério </w:t>
      </w:r>
      <w:proofErr w:type="spellStart"/>
      <w:r w:rsidRPr="000B0893">
        <w:rPr>
          <w:lang w:val="pt-BR"/>
        </w:rPr>
        <w:t>Beclt</w:t>
      </w:r>
      <w:proofErr w:type="spellEnd"/>
      <w:r w:rsidRPr="000B0893">
        <w:rPr>
          <w:lang w:val="pt-BR"/>
        </w:rPr>
        <w:br/>
        <w:t xml:space="preserve">Local: Império </w:t>
      </w:r>
      <w:proofErr w:type="spellStart"/>
      <w:r w:rsidRPr="000B0893">
        <w:rPr>
          <w:lang w:val="pt-BR"/>
        </w:rPr>
        <w:t>Costelaria</w:t>
      </w:r>
      <w:proofErr w:type="spellEnd"/>
    </w:p>
    <w:p w14:paraId="1FD9EA1D" w14:textId="77777777" w:rsidR="000B0893" w:rsidRPr="000B0893" w:rsidRDefault="000B0893" w:rsidP="000B0893">
      <w:pPr>
        <w:rPr>
          <w:lang w:val="pt-BR"/>
        </w:rPr>
      </w:pPr>
      <w:r w:rsidRPr="000B0893">
        <w:rPr>
          <w:b/>
          <w:bCs/>
          <w:lang w:val="pt-BR"/>
        </w:rPr>
        <w:t>Confira os estabelecimentos participantes:</w:t>
      </w:r>
    </w:p>
    <w:p w14:paraId="05F70F70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Casa Darwin – </w:t>
      </w:r>
      <w:proofErr w:type="spellStart"/>
      <w:r w:rsidRPr="000B0893">
        <w:rPr>
          <w:lang w:val="pt-BR"/>
        </w:rPr>
        <w:t>Guest</w:t>
      </w:r>
      <w:proofErr w:type="spellEnd"/>
      <w:r w:rsidRPr="000B0893">
        <w:rPr>
          <w:lang w:val="pt-BR"/>
        </w:rPr>
        <w:t xml:space="preserve"> </w:t>
      </w:r>
      <w:proofErr w:type="spellStart"/>
      <w:r w:rsidRPr="000B0893">
        <w:rPr>
          <w:lang w:val="pt-BR"/>
        </w:rPr>
        <w:t>House</w:t>
      </w:r>
      <w:proofErr w:type="spellEnd"/>
      <w:r w:rsidRPr="000B0893">
        <w:rPr>
          <w:lang w:val="pt-BR"/>
        </w:rPr>
        <w:br/>
        <w:t xml:space="preserve">Rua Paraibuna, Quadra 76, Lote 19/18/17 –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</w:t>
      </w:r>
    </w:p>
    <w:p w14:paraId="7217F84D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Peixe</w:t>
      </w:r>
      <w:r w:rsidRPr="000B0893">
        <w:rPr>
          <w:lang w:val="pt-BR"/>
        </w:rPr>
        <w:br/>
        <w:t>Avenida Carlos Marighella, 300 – Casa 69</w:t>
      </w:r>
    </w:p>
    <w:p w14:paraId="1C9DA028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Wallace</w:t>
      </w:r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>, Quadra 52, Lote 03</w:t>
      </w:r>
    </w:p>
    <w:p w14:paraId="6615CD82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Império </w:t>
      </w:r>
      <w:proofErr w:type="spellStart"/>
      <w:r w:rsidRPr="000B0893">
        <w:rPr>
          <w:lang w:val="pt-BR"/>
        </w:rPr>
        <w:t>Costelaria</w:t>
      </w:r>
      <w:proofErr w:type="spellEnd"/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 Lote 2 </w:t>
      </w:r>
      <w:proofErr w:type="spellStart"/>
      <w:r w:rsidRPr="000B0893">
        <w:rPr>
          <w:lang w:val="pt-BR"/>
        </w:rPr>
        <w:t>qd</w:t>
      </w:r>
      <w:proofErr w:type="spellEnd"/>
      <w:r w:rsidRPr="000B0893">
        <w:rPr>
          <w:lang w:val="pt-BR"/>
        </w:rPr>
        <w:t xml:space="preserve"> 79.</w:t>
      </w:r>
    </w:p>
    <w:p w14:paraId="6D79F028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Conchita Bijoux</w:t>
      </w:r>
      <w:r w:rsidRPr="000B0893">
        <w:rPr>
          <w:lang w:val="pt-BR"/>
        </w:rPr>
        <w:br/>
        <w:t>Rua 3 Quadra 27 Lote 599</w:t>
      </w:r>
    </w:p>
    <w:p w14:paraId="79FF1900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 xml:space="preserve">Fazenda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br/>
        <w:t xml:space="preserve">Avenida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Valley, Lote 03, Quadra 89</w:t>
      </w:r>
    </w:p>
    <w:p w14:paraId="4A6F198C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Vó Natureza</w:t>
      </w:r>
      <w:r w:rsidRPr="000B0893">
        <w:rPr>
          <w:lang w:val="pt-BR"/>
        </w:rPr>
        <w:br/>
        <w:t xml:space="preserve">Rua 3, lote 190, quadra </w:t>
      </w:r>
      <w:proofErr w:type="gramStart"/>
      <w:r w:rsidRPr="000B0893">
        <w:rPr>
          <w:lang w:val="pt-BR"/>
        </w:rPr>
        <w:t>8 loja</w:t>
      </w:r>
      <w:proofErr w:type="gramEnd"/>
      <w:r w:rsidRPr="000B0893">
        <w:rPr>
          <w:lang w:val="pt-BR"/>
        </w:rPr>
        <w:t xml:space="preserve"> 2 Rincão Mimoso</w:t>
      </w:r>
    </w:p>
    <w:p w14:paraId="2333F623" w14:textId="77777777" w:rsidR="000B0893" w:rsidRDefault="000B0893" w:rsidP="000B0893">
      <w:pPr>
        <w:rPr>
          <w:lang w:val="pt-BR"/>
        </w:rPr>
      </w:pPr>
      <w:r w:rsidRPr="000B0893">
        <w:rPr>
          <w:lang w:val="pt-BR"/>
        </w:rPr>
        <w:t>Pomar Da Gratidão</w:t>
      </w:r>
      <w:r w:rsidRPr="000B0893">
        <w:rPr>
          <w:lang w:val="pt-BR"/>
        </w:rPr>
        <w:br/>
        <w:t>Estrada dezoito, Lote 417, quadra 19, Rincão Mimoso</w:t>
      </w:r>
    </w:p>
    <w:p w14:paraId="5DE9D392" w14:textId="77777777" w:rsidR="000B0893" w:rsidRDefault="000B0893" w:rsidP="000B0893">
      <w:pPr>
        <w:rPr>
          <w:lang w:val="pt-BR"/>
        </w:rPr>
      </w:pPr>
    </w:p>
    <w:p w14:paraId="6A49D4F3" w14:textId="77777777" w:rsidR="000B0893" w:rsidRPr="000B0893" w:rsidRDefault="000B0893" w:rsidP="000B0893">
      <w:pPr>
        <w:rPr>
          <w:lang w:val="pt-BR"/>
        </w:rPr>
      </w:pPr>
    </w:p>
    <w:p w14:paraId="1B76743C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Pé de Serra</w:t>
      </w:r>
      <w:r w:rsidRPr="000B0893">
        <w:rPr>
          <w:lang w:val="pt-BR"/>
        </w:rPr>
        <w:br/>
        <w:t xml:space="preserve">Rua Canindé, Lote 70, </w:t>
      </w:r>
      <w:proofErr w:type="spellStart"/>
      <w:r w:rsidRPr="000B0893">
        <w:rPr>
          <w:lang w:val="pt-BR"/>
        </w:rPr>
        <w:t>Qd</w:t>
      </w:r>
      <w:proofErr w:type="spellEnd"/>
      <w:r w:rsidRPr="000B0893">
        <w:rPr>
          <w:lang w:val="pt-BR"/>
        </w:rPr>
        <w:t xml:space="preserve"> 56 – Casa 2</w:t>
      </w:r>
    </w:p>
    <w:p w14:paraId="2A55DB45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Nosso Sítio Bistrô Bar</w:t>
      </w:r>
      <w:r w:rsidRPr="000B0893">
        <w:rPr>
          <w:lang w:val="pt-BR"/>
        </w:rPr>
        <w:br/>
        <w:t>Alcione de Assis, quadra 9, lote 192 – Rincão Mimoso</w:t>
      </w:r>
    </w:p>
    <w:p w14:paraId="3AC9A5C2" w14:textId="77777777" w:rsidR="000B0893" w:rsidRPr="000B0893" w:rsidRDefault="000B0893" w:rsidP="000B0893">
      <w:pPr>
        <w:rPr>
          <w:lang w:val="pt-BR"/>
        </w:rPr>
      </w:pPr>
      <w:r w:rsidRPr="000B0893">
        <w:rPr>
          <w:lang w:val="pt-BR"/>
        </w:rPr>
        <w:t>Rancho Do Rei</w:t>
      </w:r>
      <w:r w:rsidRPr="000B0893">
        <w:rPr>
          <w:lang w:val="pt-BR"/>
        </w:rPr>
        <w:br/>
        <w:t xml:space="preserve">Alameda Iguaçu, 256 – </w:t>
      </w:r>
      <w:proofErr w:type="spellStart"/>
      <w:r w:rsidRPr="000B0893">
        <w:rPr>
          <w:lang w:val="pt-BR"/>
        </w:rPr>
        <w:t>Itaocaia</w:t>
      </w:r>
      <w:proofErr w:type="spellEnd"/>
      <w:r w:rsidRPr="000B0893">
        <w:rPr>
          <w:lang w:val="pt-BR"/>
        </w:rPr>
        <w:t xml:space="preserve"> Valley</w:t>
      </w:r>
    </w:p>
    <w:p w14:paraId="7059183C" w14:textId="14C056BA" w:rsidR="000B0893" w:rsidRPr="000501B9" w:rsidRDefault="00A87AB0" w:rsidP="00A87AB0">
      <w:r w:rsidRPr="000501B9">
        <w:rPr>
          <w:b/>
          <w:bCs/>
          <w:lang w:val="en-US"/>
        </w:rPr>
        <w:t xml:space="preserve">FONTE: </w:t>
      </w:r>
      <w:hyperlink r:id="rId24" w:history="1">
        <w:r w:rsidR="000B0893" w:rsidRPr="003F7044">
          <w:rPr>
            <w:rStyle w:val="Hyperlink"/>
            <w:lang w:val="en-US"/>
          </w:rPr>
          <w:t>https://www.facebook.com/maricainfo/posts/pfbid0WQLYP2G13Z59PnjeUrQgzpdgCydwsCfJSFeuQ5Sp4rCjhciYmbb9fCv5AbS5AvL6l</w:t>
        </w:r>
      </w:hyperlink>
      <w:r w:rsidR="000B0893">
        <w:rPr>
          <w:lang w:val="en-US"/>
        </w:rPr>
        <w:t xml:space="preserve"> </w:t>
      </w:r>
      <w:r w:rsidR="000B0893">
        <w:rPr>
          <w:lang w:val="en-US"/>
        </w:rPr>
        <w:br/>
      </w:r>
      <w:r w:rsidR="000B0893" w:rsidRPr="000B0893">
        <w:drawing>
          <wp:inline distT="0" distB="0" distL="0" distR="0" wp14:anchorId="73A6CA54" wp14:editId="1CDC9660">
            <wp:extent cx="3177540" cy="3089797"/>
            <wp:effectExtent l="0" t="0" r="3810" b="0"/>
            <wp:docPr id="1854553715" name="Imagem 1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53715" name="Imagem 1" descr="Tela de computador com texto preto sobre fundo branco&#10;&#10;Descrição gerada automa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79855" cy="309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A2CE" w14:textId="5DBAC9D5" w:rsidR="000B0893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26" w:history="1">
        <w:r w:rsidR="000B0893" w:rsidRPr="003F7044">
          <w:rPr>
            <w:rStyle w:val="Hyperlink"/>
            <w:lang w:val="en-US"/>
          </w:rPr>
          <w:t>https://www.facebook.com/lsmnoticias/posts/pfbid0dwHcytxHTAXXd6jwuGruAoKXEsXpS5XNuVTJ4nw7uVxRtKRssZhU5KgQ3LgWWoNTl</w:t>
        </w:r>
      </w:hyperlink>
      <w:r w:rsidR="000B0893">
        <w:rPr>
          <w:lang w:val="en-US"/>
        </w:rPr>
        <w:t xml:space="preserve"> </w:t>
      </w:r>
      <w:r w:rsidR="000B0893" w:rsidRPr="000B0893">
        <w:drawing>
          <wp:inline distT="0" distB="0" distL="0" distR="0" wp14:anchorId="1DC96D56" wp14:editId="4F20FAB2">
            <wp:extent cx="3512820" cy="3636801"/>
            <wp:effectExtent l="0" t="0" r="0" b="1905"/>
            <wp:docPr id="2007246807" name="Imagem 1" descr="Tela de computador com texto preto sobre fundo bran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46807" name="Imagem 1" descr="Tela de computador com texto preto sobre fundo branco&#10;&#10;Descrição gerada automaticamente com confiança média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16043" cy="364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8A4E" w14:textId="77777777" w:rsidR="000B0893" w:rsidRPr="000501B9" w:rsidRDefault="000B0893" w:rsidP="00A87AB0"/>
    <w:p w14:paraId="6EDD0983" w14:textId="4BEE9F56" w:rsidR="00A87AB0" w:rsidRDefault="00A87AB0" w:rsidP="00A87AB0">
      <w:pPr>
        <w:rPr>
          <w:lang w:val="en-US"/>
        </w:rPr>
      </w:pPr>
      <w:r w:rsidRPr="000501B9">
        <w:rPr>
          <w:b/>
          <w:bCs/>
          <w:lang w:val="en-US"/>
        </w:rPr>
        <w:t xml:space="preserve">FONTE: </w:t>
      </w:r>
      <w:hyperlink r:id="rId28" w:history="1">
        <w:r w:rsidR="000B0893" w:rsidRPr="000B0893">
          <w:rPr>
            <w:rStyle w:val="Hyperlink"/>
            <w:lang w:val="en-US"/>
          </w:rPr>
          <w:t>https://www.facebook.com/vemviveritaocaia/posts/pfbid0217uDXuiqcB9oGNiwDkEG2uzgCGUG7L6QYRpN6u7dXrCji1RnYTg3bnGiDcafAEHcl</w:t>
        </w:r>
      </w:hyperlink>
      <w:r w:rsidR="000B0893" w:rsidRPr="000B0893">
        <w:rPr>
          <w:lang w:val="en-US"/>
        </w:rPr>
        <w:t xml:space="preserve"> </w:t>
      </w:r>
      <w:r w:rsidRPr="000B0893">
        <w:rPr>
          <w:lang w:val="en-US"/>
        </w:rPr>
        <w:t xml:space="preserve"> </w:t>
      </w:r>
      <w:r w:rsidR="000B0893" w:rsidRPr="000B0893">
        <w:drawing>
          <wp:inline distT="0" distB="0" distL="0" distR="0" wp14:anchorId="4BB8A9CC" wp14:editId="0E8C14BC">
            <wp:extent cx="3476076" cy="4343400"/>
            <wp:effectExtent l="0" t="0" r="0" b="0"/>
            <wp:docPr id="976388841" name="Imagem 1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88841" name="Imagem 1" descr="Interface gráfica do usuário, Site&#10;&#10;Descrição gerada automa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80529" cy="434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893">
        <w:rPr>
          <w:lang w:val="en-US"/>
        </w:rPr>
        <w:br/>
      </w: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30" w:history="1">
        <w:r w:rsidR="000B0893" w:rsidRPr="003F7044">
          <w:rPr>
            <w:rStyle w:val="Hyperlink"/>
            <w:lang w:val="en-US"/>
          </w:rPr>
          <w:t>https://www.facebook.com/vemviveritaocaia/posts/pfbid0bYosaux4H5qm2mc9QNFPXH9AS8VTgoUzvpVV3jvCP2iVpVuK89tLv67PcQSK4knHl</w:t>
        </w:r>
      </w:hyperlink>
      <w:r w:rsidR="000B0893">
        <w:rPr>
          <w:lang w:val="en-US"/>
        </w:rPr>
        <w:t xml:space="preserve"> </w:t>
      </w:r>
    </w:p>
    <w:p w14:paraId="38945C46" w14:textId="614442F5" w:rsidR="000B0893" w:rsidRDefault="000B0893" w:rsidP="00A87AB0">
      <w:r w:rsidRPr="000B0893">
        <w:drawing>
          <wp:inline distT="0" distB="0" distL="0" distR="0" wp14:anchorId="12C99D34" wp14:editId="7D11E027">
            <wp:extent cx="2979420" cy="3843274"/>
            <wp:effectExtent l="0" t="0" r="0" b="5080"/>
            <wp:docPr id="454178306" name="Imagem 1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78306" name="Imagem 1" descr="Uma imagem contendo Linha do tempo&#10;&#10;Descrição gerada automa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87123" cy="385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6E89" w14:textId="77777777" w:rsidR="000B0893" w:rsidRPr="000501B9" w:rsidRDefault="000B0893" w:rsidP="00A87AB0"/>
    <w:p w14:paraId="30C2DCFA" w14:textId="53E140F6" w:rsidR="00A87AB0" w:rsidRDefault="00A87AB0" w:rsidP="00A87AB0">
      <w:pPr>
        <w:rPr>
          <w:lang w:val="en-US"/>
        </w:rPr>
      </w:pPr>
      <w:r w:rsidRPr="000501B9">
        <w:rPr>
          <w:b/>
          <w:bCs/>
          <w:lang w:val="en-US"/>
        </w:rPr>
        <w:t xml:space="preserve">FONTE: </w:t>
      </w:r>
      <w:hyperlink r:id="rId32" w:history="1">
        <w:r w:rsidR="000B0893" w:rsidRPr="003F7044">
          <w:rPr>
            <w:rStyle w:val="Hyperlink"/>
            <w:lang w:val="en-US"/>
          </w:rPr>
          <w:t>https://www.facebook.com/pomardagratidao/posts/pfbid02Kz5RrSQpwaVTrxQBGyCBHUV7iz9PddMepcGFEfySMb32mgPrDqrqmr4BcDu3LFb9l?__cft__[0]=AZXKMswakfNOysEwdRbDZgw1yA5mqFuTX1MTf0hCJL9GubxQwCOWIec9K6oVriRrlRcRUF9rN0cCj_Jdbs2KsB4-nGl2ROn-IOYWy5dWrqg8TAfvW7WAwPkrp04u2i_YlTyphJpj1AnbuJbtrFh4zKmYPKSqa8J1DZieMy4ew09kdDlWAQq2ITKqUX80heXyobQ&amp;__tn__=%2CO%2CP-R</w:t>
        </w:r>
      </w:hyperlink>
      <w:r w:rsidR="000B0893">
        <w:rPr>
          <w:lang w:val="en-US"/>
        </w:rPr>
        <w:t xml:space="preserve"> </w:t>
      </w:r>
      <w:r w:rsidRPr="000501B9">
        <w:rPr>
          <w:lang w:val="en-US"/>
        </w:rPr>
        <w:t xml:space="preserve">  </w:t>
      </w:r>
    </w:p>
    <w:p w14:paraId="48CCEA5E" w14:textId="26504A75" w:rsidR="000B0893" w:rsidRPr="000501B9" w:rsidRDefault="000B0893" w:rsidP="00A87AB0">
      <w:r w:rsidRPr="000B0893">
        <w:drawing>
          <wp:inline distT="0" distB="0" distL="0" distR="0" wp14:anchorId="7145350E" wp14:editId="07115007">
            <wp:extent cx="4839375" cy="7163800"/>
            <wp:effectExtent l="0" t="0" r="0" b="0"/>
            <wp:docPr id="11699353" name="Imagem 1" descr="Tela de computador com texto preto sobre grama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9353" name="Imagem 1" descr="Tela de computador com texto preto sobre gramado&#10;&#10;Descrição gerada automaticamente com confiança média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39375" cy="71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95CD1" w14:textId="77777777" w:rsidR="000B0893" w:rsidRDefault="000B0893" w:rsidP="00A87AB0">
      <w:pPr>
        <w:rPr>
          <w:b/>
          <w:bCs/>
          <w:lang w:val="pt-BR"/>
        </w:rPr>
      </w:pPr>
    </w:p>
    <w:p w14:paraId="19EBAB8C" w14:textId="77777777" w:rsidR="000B0893" w:rsidRDefault="000B0893" w:rsidP="00A87AB0">
      <w:pPr>
        <w:rPr>
          <w:b/>
          <w:bCs/>
          <w:lang w:val="pt-BR"/>
        </w:rPr>
      </w:pPr>
    </w:p>
    <w:p w14:paraId="6335A51E" w14:textId="77777777" w:rsidR="000B0893" w:rsidRDefault="000B0893" w:rsidP="00A87AB0">
      <w:pPr>
        <w:rPr>
          <w:b/>
          <w:bCs/>
          <w:lang w:val="pt-BR"/>
        </w:rPr>
      </w:pPr>
    </w:p>
    <w:p w14:paraId="2263C789" w14:textId="77777777" w:rsidR="000B0893" w:rsidRDefault="000B0893" w:rsidP="00A87AB0">
      <w:pPr>
        <w:rPr>
          <w:b/>
          <w:bCs/>
          <w:lang w:val="pt-BR"/>
        </w:rPr>
      </w:pPr>
    </w:p>
    <w:p w14:paraId="3EA43C5C" w14:textId="26F2A95F" w:rsidR="00A87AB0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34" w:history="1">
        <w:r w:rsidR="000B0893" w:rsidRPr="003F7044">
          <w:rPr>
            <w:rStyle w:val="Hyperlink"/>
            <w:lang w:val="en-US"/>
          </w:rPr>
          <w:t>https://www.facebook.com/vemviveritaocaia/posts/pfbid0232y5r2Hdm6o3mhx3V9MYuqwQEeZmdP4NZwpzAcdZVVeQTXYmSHJ52MqLDiMqyZy6l?__cft__[0]=AZVAm9lTcDm6KJ9GuLOnSXE1Wb16Ndr-sRiOG3fbHi80pkoEeLOfWVqPcLoZhXU4vJhf5z8LHfR1XWsrokEk2jOzLPXv8rFWgFF9agv1YQ35buqEAgvQoejeavU76W-WjTINpqRv-8VSXJH7nGmSYbQqut2FgpFmDD6h4oZphGMe8IX8L5umzb7UwsYJ-tZ_LqE&amp;__tn__=%2CO%2CP-R</w:t>
        </w:r>
      </w:hyperlink>
      <w:r w:rsidR="000B0893">
        <w:rPr>
          <w:lang w:val="en-US"/>
        </w:rPr>
        <w:t xml:space="preserve"> </w:t>
      </w:r>
    </w:p>
    <w:p w14:paraId="684935B0" w14:textId="1741A1D6" w:rsidR="000B0893" w:rsidRDefault="000B0893" w:rsidP="00A87AB0">
      <w:r w:rsidRPr="000B0893">
        <w:drawing>
          <wp:inline distT="0" distB="0" distL="0" distR="0" wp14:anchorId="4BEA49B6" wp14:editId="761AA314">
            <wp:extent cx="4906060" cy="6173061"/>
            <wp:effectExtent l="0" t="0" r="8890" b="0"/>
            <wp:docPr id="853409481" name="Imagem 1" descr="Uma imagem contendo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09481" name="Imagem 1" descr="Uma imagem contendo Site&#10;&#10;Descrição gerada automaticament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06060" cy="617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DA11E" w14:textId="77777777" w:rsidR="000B0893" w:rsidRDefault="000B0893" w:rsidP="00A87AB0"/>
    <w:p w14:paraId="59CEDE7A" w14:textId="77777777" w:rsidR="000B0893" w:rsidRDefault="000B0893" w:rsidP="00A87AB0"/>
    <w:p w14:paraId="7572AB09" w14:textId="77777777" w:rsidR="000B0893" w:rsidRDefault="000B0893" w:rsidP="00A87AB0"/>
    <w:p w14:paraId="037F5AF8" w14:textId="77777777" w:rsidR="000B0893" w:rsidRDefault="000B0893" w:rsidP="00A87AB0"/>
    <w:p w14:paraId="4C9A8FED" w14:textId="77777777" w:rsidR="000B0893" w:rsidRDefault="000B0893" w:rsidP="00A87AB0"/>
    <w:p w14:paraId="1E38596F" w14:textId="77777777" w:rsidR="000B0893" w:rsidRDefault="000B0893" w:rsidP="00A87AB0"/>
    <w:p w14:paraId="5986006B" w14:textId="24FF13EA" w:rsidR="008668AB" w:rsidRPr="000501B9" w:rsidRDefault="00A87AB0" w:rsidP="00A87AB0">
      <w:r w:rsidRPr="000501B9">
        <w:rPr>
          <w:b/>
          <w:bCs/>
          <w:lang w:val="en-US"/>
        </w:rPr>
        <w:t xml:space="preserve">FONTE: </w:t>
      </w:r>
      <w:hyperlink r:id="rId36" w:history="1">
        <w:r w:rsidR="008668AB" w:rsidRPr="003F7044">
          <w:rPr>
            <w:rStyle w:val="Hyperlink"/>
            <w:lang w:val="en-US"/>
          </w:rPr>
          <w:t>https://www.facebook.com/eptmarica/posts/pfbid0fRLz4qKnqsUqqshjAFShwD5RMSWTcfNKbPJkELwpyMmm8gDJunqjBNsYXVY9PF1Zl</w:t>
        </w:r>
      </w:hyperlink>
      <w:r w:rsidR="008668AB">
        <w:rPr>
          <w:lang w:val="en-US"/>
        </w:rPr>
        <w:t xml:space="preserve"> </w:t>
      </w:r>
      <w:r w:rsidR="008668AB" w:rsidRPr="008668AB">
        <w:drawing>
          <wp:inline distT="0" distB="0" distL="0" distR="0" wp14:anchorId="51C27574" wp14:editId="0706BCC6">
            <wp:extent cx="3153050" cy="4876800"/>
            <wp:effectExtent l="0" t="0" r="9525" b="0"/>
            <wp:docPr id="521159026" name="Imagem 1" descr="Uma imagem contendo Calend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159026" name="Imagem 1" descr="Uma imagem contendo Calendário&#10;&#10;Descrição gerada automa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54828" cy="487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E4B01" w14:textId="7BAF4370" w:rsidR="00A87AB0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38" w:history="1">
        <w:r w:rsidR="008668AB" w:rsidRPr="003F7044">
          <w:rPr>
            <w:rStyle w:val="Hyperlink"/>
            <w:lang w:val="en-US"/>
          </w:rPr>
          <w:t>https://www.instagram.com/p/Cr0o5oIusps/</w:t>
        </w:r>
      </w:hyperlink>
      <w:r w:rsidR="008668AB">
        <w:rPr>
          <w:lang w:val="en-US"/>
        </w:rPr>
        <w:t xml:space="preserve"> </w:t>
      </w:r>
    </w:p>
    <w:p w14:paraId="222B48AE" w14:textId="6C57B09D" w:rsidR="008668AB" w:rsidRPr="000501B9" w:rsidRDefault="008668AB" w:rsidP="00A87AB0">
      <w:r w:rsidRPr="008668AB">
        <w:drawing>
          <wp:inline distT="0" distB="0" distL="0" distR="0" wp14:anchorId="7B1F6F97" wp14:editId="599B2ABD">
            <wp:extent cx="5400040" cy="3223895"/>
            <wp:effectExtent l="0" t="0" r="0" b="0"/>
            <wp:docPr id="109422717" name="Imagem 1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2717" name="Imagem 1" descr="Interface gráfica do usuário, Texto, Aplicativo&#10;&#10;Descrição gerada automaticament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00ED5" w14:textId="77777777" w:rsidR="008668AB" w:rsidRDefault="008668AB" w:rsidP="00A87AB0">
      <w:pPr>
        <w:rPr>
          <w:b/>
          <w:bCs/>
          <w:lang w:val="en-US"/>
        </w:rPr>
      </w:pPr>
    </w:p>
    <w:p w14:paraId="2DC46D05" w14:textId="77777777" w:rsidR="008668AB" w:rsidRDefault="008668AB" w:rsidP="00A87AB0">
      <w:pPr>
        <w:rPr>
          <w:b/>
          <w:bCs/>
          <w:lang w:val="en-US"/>
        </w:rPr>
      </w:pPr>
    </w:p>
    <w:p w14:paraId="3CE03217" w14:textId="6801294A" w:rsidR="00A87AB0" w:rsidRDefault="00A87AB0" w:rsidP="00A87AB0">
      <w:pPr>
        <w:rPr>
          <w:lang w:val="en-US"/>
        </w:rPr>
      </w:pPr>
      <w:r w:rsidRPr="000501B9">
        <w:rPr>
          <w:b/>
          <w:bCs/>
          <w:lang w:val="en-US"/>
        </w:rPr>
        <w:t xml:space="preserve">FONTE: </w:t>
      </w:r>
      <w:hyperlink r:id="rId40" w:history="1">
        <w:r w:rsidR="008668AB" w:rsidRPr="003F7044">
          <w:rPr>
            <w:rStyle w:val="Hyperlink"/>
            <w:lang w:val="en-US"/>
          </w:rPr>
          <w:t>https://www.instagram.com/p/Cr0tujgOSgX/</w:t>
        </w:r>
      </w:hyperlink>
    </w:p>
    <w:p w14:paraId="1C44ECB5" w14:textId="7EB9DAD4" w:rsidR="008668AB" w:rsidRPr="000501B9" w:rsidRDefault="008668AB" w:rsidP="00A87AB0">
      <w:r w:rsidRPr="008668AB">
        <w:drawing>
          <wp:inline distT="0" distB="0" distL="0" distR="0" wp14:anchorId="3B0CE4B7" wp14:editId="63081D8B">
            <wp:extent cx="5400040" cy="3092450"/>
            <wp:effectExtent l="0" t="0" r="0" b="0"/>
            <wp:docPr id="1472160527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160527" name="Imagem 1" descr="Texto&#10;&#10;Descrição gerada automaticament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E7631" w14:textId="6ED1E119" w:rsidR="00A87AB0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42" w:history="1">
        <w:r w:rsidR="008668AB" w:rsidRPr="003F7044">
          <w:rPr>
            <w:rStyle w:val="Hyperlink"/>
            <w:lang w:val="en-US"/>
          </w:rPr>
          <w:t>https://www.instagram.com/p/Cr0mdFzgBCM/</w:t>
        </w:r>
      </w:hyperlink>
      <w:r w:rsidR="008668AB">
        <w:rPr>
          <w:lang w:val="en-US"/>
        </w:rPr>
        <w:t xml:space="preserve"> </w:t>
      </w:r>
    </w:p>
    <w:p w14:paraId="57F1AFEA" w14:textId="5B2069AB" w:rsidR="008668AB" w:rsidRPr="000501B9" w:rsidRDefault="008668AB" w:rsidP="00A87AB0">
      <w:r w:rsidRPr="008668AB">
        <w:drawing>
          <wp:inline distT="0" distB="0" distL="0" distR="0" wp14:anchorId="05829F1D" wp14:editId="24F19E25">
            <wp:extent cx="5400040" cy="4385310"/>
            <wp:effectExtent l="0" t="0" r="0" b="0"/>
            <wp:docPr id="656807365" name="Imagem 1" descr="Interface gráfica do usuário, Texto, Aplicativo, chat ou mensagem de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07365" name="Imagem 1" descr="Interface gráfica do usuário, Texto, Aplicativo, chat ou mensagem de texto&#10;&#10;Descrição gerada automaticament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66DF4" w14:textId="77777777" w:rsidR="008668AB" w:rsidRDefault="008668AB" w:rsidP="00A87AB0">
      <w:pPr>
        <w:rPr>
          <w:b/>
          <w:bCs/>
          <w:lang w:val="en-US"/>
        </w:rPr>
      </w:pPr>
    </w:p>
    <w:p w14:paraId="796E756A" w14:textId="77777777" w:rsidR="008668AB" w:rsidRDefault="008668AB" w:rsidP="00A87AB0">
      <w:pPr>
        <w:rPr>
          <w:b/>
          <w:bCs/>
          <w:lang w:val="en-US"/>
        </w:rPr>
      </w:pPr>
    </w:p>
    <w:p w14:paraId="69BAF7FD" w14:textId="77777777" w:rsidR="008668AB" w:rsidRDefault="008668AB" w:rsidP="00A87AB0">
      <w:pPr>
        <w:rPr>
          <w:b/>
          <w:bCs/>
          <w:lang w:val="en-US"/>
        </w:rPr>
      </w:pPr>
    </w:p>
    <w:p w14:paraId="5C992790" w14:textId="77777777" w:rsidR="008668AB" w:rsidRDefault="008668AB" w:rsidP="00A87AB0">
      <w:pPr>
        <w:rPr>
          <w:b/>
          <w:bCs/>
          <w:lang w:val="en-US"/>
        </w:rPr>
      </w:pPr>
    </w:p>
    <w:p w14:paraId="76BEA79D" w14:textId="77777777" w:rsidR="008668AB" w:rsidRDefault="008668AB" w:rsidP="00A87AB0">
      <w:pPr>
        <w:rPr>
          <w:b/>
          <w:bCs/>
          <w:lang w:val="en-US"/>
        </w:rPr>
      </w:pPr>
    </w:p>
    <w:p w14:paraId="7A392DD5" w14:textId="0089A42D" w:rsidR="00A87AB0" w:rsidRPr="000501B9" w:rsidRDefault="00A87AB0" w:rsidP="00A87AB0">
      <w:r w:rsidRPr="000501B9">
        <w:rPr>
          <w:b/>
          <w:bCs/>
          <w:lang w:val="en-US"/>
        </w:rPr>
        <w:t xml:space="preserve">FONTE: </w:t>
      </w:r>
      <w:hyperlink r:id="rId44" w:history="1">
        <w:r w:rsidR="008668AB" w:rsidRPr="003F7044">
          <w:rPr>
            <w:rStyle w:val="Hyperlink"/>
            <w:lang w:val="en-US"/>
          </w:rPr>
          <w:t>https://www.instagram.com/p/CryEnVruof9/</w:t>
        </w:r>
      </w:hyperlink>
      <w:r w:rsidR="008668AB">
        <w:rPr>
          <w:lang w:val="en-US"/>
        </w:rPr>
        <w:t xml:space="preserve"> </w:t>
      </w:r>
    </w:p>
    <w:p w14:paraId="7A1357E3" w14:textId="1B312E7A" w:rsidR="008668AB" w:rsidRDefault="008668AB" w:rsidP="00A87AB0">
      <w:pPr>
        <w:rPr>
          <w:b/>
          <w:bCs/>
          <w:lang w:val="pt-BR"/>
        </w:rPr>
      </w:pPr>
      <w:r w:rsidRPr="008668AB">
        <w:rPr>
          <w:b/>
          <w:bCs/>
          <w:lang w:val="pt-BR"/>
        </w:rPr>
        <w:drawing>
          <wp:inline distT="0" distB="0" distL="0" distR="0" wp14:anchorId="48D0AD86" wp14:editId="4FEE9636">
            <wp:extent cx="5400040" cy="3491230"/>
            <wp:effectExtent l="0" t="0" r="0" b="0"/>
            <wp:docPr id="1309191304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191304" name="Imagem 1" descr="Texto&#10;&#10;Descrição gerada automaticament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4447" w14:textId="415AB3A2" w:rsidR="00A87AB0" w:rsidRDefault="00A87AB0" w:rsidP="00A87AB0">
      <w:pPr>
        <w:rPr>
          <w:lang w:val="en-US"/>
        </w:rPr>
      </w:pPr>
      <w:r w:rsidRPr="000501B9">
        <w:rPr>
          <w:b/>
          <w:bCs/>
          <w:lang w:val="pt-BR"/>
        </w:rPr>
        <w:t>FONTE:</w:t>
      </w:r>
      <w:r w:rsidRPr="000501B9">
        <w:t xml:space="preserve"> </w:t>
      </w:r>
      <w:hyperlink r:id="rId46" w:history="1">
        <w:r w:rsidR="008668AB" w:rsidRPr="003F7044">
          <w:rPr>
            <w:rStyle w:val="Hyperlink"/>
            <w:lang w:val="en-US"/>
          </w:rPr>
          <w:t>https://www.instagram.com/p/Cr4Q19GP5pG/</w:t>
        </w:r>
      </w:hyperlink>
      <w:r w:rsidR="008668AB">
        <w:rPr>
          <w:lang w:val="en-US"/>
        </w:rPr>
        <w:t xml:space="preserve"> </w:t>
      </w:r>
    </w:p>
    <w:p w14:paraId="3A535F63" w14:textId="6E94D5BE" w:rsidR="008668AB" w:rsidRPr="000501B9" w:rsidRDefault="008668AB" w:rsidP="00A87AB0">
      <w:r w:rsidRPr="008668AB">
        <w:drawing>
          <wp:inline distT="0" distB="0" distL="0" distR="0" wp14:anchorId="5ED8CAB7" wp14:editId="475DA8AB">
            <wp:extent cx="5400040" cy="3442335"/>
            <wp:effectExtent l="0" t="0" r="0" b="5715"/>
            <wp:docPr id="972197633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197633" name="Imagem 1" descr="Texto&#10;&#10;Descrição gerada automaticament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63F8E" w14:textId="77777777" w:rsidR="008668AB" w:rsidRDefault="008668AB" w:rsidP="00A87AB0">
      <w:pPr>
        <w:rPr>
          <w:b/>
          <w:bCs/>
          <w:lang w:val="en-US"/>
        </w:rPr>
      </w:pPr>
    </w:p>
    <w:p w14:paraId="7D840D3E" w14:textId="77777777" w:rsidR="008668AB" w:rsidRDefault="008668AB" w:rsidP="00A87AB0">
      <w:pPr>
        <w:rPr>
          <w:b/>
          <w:bCs/>
          <w:lang w:val="en-US"/>
        </w:rPr>
      </w:pPr>
    </w:p>
    <w:p w14:paraId="7E0EEDB1" w14:textId="77777777" w:rsidR="008668AB" w:rsidRDefault="008668AB" w:rsidP="00A87AB0">
      <w:pPr>
        <w:rPr>
          <w:b/>
          <w:bCs/>
          <w:lang w:val="en-US"/>
        </w:rPr>
      </w:pPr>
    </w:p>
    <w:p w14:paraId="26A999DA" w14:textId="77777777" w:rsidR="008668AB" w:rsidRDefault="008668AB" w:rsidP="00A87AB0">
      <w:pPr>
        <w:rPr>
          <w:b/>
          <w:bCs/>
          <w:lang w:val="en-US"/>
        </w:rPr>
      </w:pPr>
    </w:p>
    <w:p w14:paraId="732ECB8D" w14:textId="77777777" w:rsidR="008668AB" w:rsidRDefault="008668AB" w:rsidP="00A87AB0">
      <w:pPr>
        <w:rPr>
          <w:b/>
          <w:bCs/>
          <w:lang w:val="en-US"/>
        </w:rPr>
      </w:pPr>
    </w:p>
    <w:p w14:paraId="78C05EDC" w14:textId="77777777" w:rsidR="008668AB" w:rsidRDefault="008668AB" w:rsidP="00A87AB0">
      <w:pPr>
        <w:rPr>
          <w:b/>
          <w:bCs/>
          <w:lang w:val="en-US"/>
        </w:rPr>
      </w:pPr>
    </w:p>
    <w:p w14:paraId="440D230F" w14:textId="77777777" w:rsidR="008668AB" w:rsidRDefault="008668AB" w:rsidP="00A87AB0">
      <w:pPr>
        <w:rPr>
          <w:b/>
          <w:bCs/>
          <w:lang w:val="en-US"/>
        </w:rPr>
      </w:pPr>
    </w:p>
    <w:p w14:paraId="65685A64" w14:textId="32F7BC73" w:rsidR="00A87AB0" w:rsidRDefault="00A87AB0" w:rsidP="00A87AB0">
      <w:pPr>
        <w:rPr>
          <w:lang w:val="en-US"/>
        </w:rPr>
      </w:pPr>
      <w:r w:rsidRPr="000501B9">
        <w:rPr>
          <w:b/>
          <w:bCs/>
          <w:lang w:val="en-US"/>
        </w:rPr>
        <w:t xml:space="preserve">FONTE: </w:t>
      </w:r>
      <w:hyperlink r:id="rId48" w:history="1">
        <w:r w:rsidR="008668AB" w:rsidRPr="003F7044">
          <w:rPr>
            <w:rStyle w:val="Hyperlink"/>
            <w:lang w:val="en-US"/>
          </w:rPr>
          <w:t>https://www.instagram.com/p/CryEmbvu2i1/</w:t>
        </w:r>
      </w:hyperlink>
      <w:r w:rsidR="008668AB">
        <w:rPr>
          <w:lang w:val="en-US"/>
        </w:rPr>
        <w:t xml:space="preserve"> </w:t>
      </w:r>
    </w:p>
    <w:p w14:paraId="6B9C969D" w14:textId="6F1336D8" w:rsidR="008668AB" w:rsidRPr="000501B9" w:rsidRDefault="008668AB" w:rsidP="00A87AB0">
      <w:r w:rsidRPr="008668AB">
        <w:drawing>
          <wp:inline distT="0" distB="0" distL="0" distR="0" wp14:anchorId="4F2BEE6F" wp14:editId="19534338">
            <wp:extent cx="5400040" cy="3489960"/>
            <wp:effectExtent l="0" t="0" r="0" b="0"/>
            <wp:docPr id="1442311775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311775" name="Imagem 1" descr="Texto&#10;&#10;Descrição gerada automaticament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D20B1" w14:textId="2D40864C" w:rsidR="009A63F9" w:rsidRPr="006766DC" w:rsidRDefault="009A63F9" w:rsidP="00A87AB0"/>
    <w:sectPr w:rsidR="009A63F9" w:rsidRPr="006766DC" w:rsidSect="00270E40">
      <w:headerReference w:type="default" r:id="rId50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BD607" w14:textId="77777777" w:rsidR="006E19DE" w:rsidRDefault="006E19DE" w:rsidP="00F44164">
      <w:pPr>
        <w:spacing w:after="0" w:line="240" w:lineRule="auto"/>
      </w:pPr>
      <w:r>
        <w:separator/>
      </w:r>
    </w:p>
  </w:endnote>
  <w:endnote w:type="continuationSeparator" w:id="0">
    <w:p w14:paraId="146B1115" w14:textId="77777777" w:rsidR="006E19DE" w:rsidRDefault="006E19D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6DF6EE" w14:textId="77777777" w:rsidR="006E19DE" w:rsidRDefault="006E19DE" w:rsidP="00F44164">
      <w:pPr>
        <w:spacing w:after="0" w:line="240" w:lineRule="auto"/>
      </w:pPr>
      <w:r>
        <w:separator/>
      </w:r>
    </w:p>
  </w:footnote>
  <w:footnote w:type="continuationSeparator" w:id="0">
    <w:p w14:paraId="36725FB9" w14:textId="77777777" w:rsidR="006E19DE" w:rsidRDefault="006E19D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3482DC22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6A139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2º </w:t>
                          </w:r>
                          <w:r w:rsidR="00A87AB0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CURTA ITAOCAIA</w:t>
                          </w:r>
                          <w:r w:rsidR="006A139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 - MAIO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3482DC22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6A139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2º </w:t>
                    </w:r>
                    <w:r w:rsidR="00A87AB0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CURTA ITAOCAIA</w:t>
                    </w:r>
                    <w:r w:rsidR="006A139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 - MAIO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01B9"/>
    <w:rsid w:val="00053F2C"/>
    <w:rsid w:val="000631EA"/>
    <w:rsid w:val="00073F82"/>
    <w:rsid w:val="000A2D61"/>
    <w:rsid w:val="000B0893"/>
    <w:rsid w:val="000F0D55"/>
    <w:rsid w:val="00135D8A"/>
    <w:rsid w:val="00162481"/>
    <w:rsid w:val="00190440"/>
    <w:rsid w:val="00190DB4"/>
    <w:rsid w:val="00193A16"/>
    <w:rsid w:val="001A529F"/>
    <w:rsid w:val="001B54A7"/>
    <w:rsid w:val="001B796D"/>
    <w:rsid w:val="001C0C74"/>
    <w:rsid w:val="001E7DD5"/>
    <w:rsid w:val="00200DB3"/>
    <w:rsid w:val="002548A9"/>
    <w:rsid w:val="00270E40"/>
    <w:rsid w:val="00295100"/>
    <w:rsid w:val="002A6A4C"/>
    <w:rsid w:val="002B0AF0"/>
    <w:rsid w:val="002D1202"/>
    <w:rsid w:val="00316107"/>
    <w:rsid w:val="00340D1E"/>
    <w:rsid w:val="00356493"/>
    <w:rsid w:val="003A04D1"/>
    <w:rsid w:val="003A2B69"/>
    <w:rsid w:val="003C541C"/>
    <w:rsid w:val="003F49A9"/>
    <w:rsid w:val="00414C15"/>
    <w:rsid w:val="00451053"/>
    <w:rsid w:val="004870E0"/>
    <w:rsid w:val="00495571"/>
    <w:rsid w:val="004A11B9"/>
    <w:rsid w:val="004A216F"/>
    <w:rsid w:val="004C68AD"/>
    <w:rsid w:val="004D344E"/>
    <w:rsid w:val="00544F43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A1398"/>
    <w:rsid w:val="006B02BF"/>
    <w:rsid w:val="006B4910"/>
    <w:rsid w:val="006E19DE"/>
    <w:rsid w:val="006E5D47"/>
    <w:rsid w:val="006F0A18"/>
    <w:rsid w:val="006F198D"/>
    <w:rsid w:val="00720A7B"/>
    <w:rsid w:val="007345C4"/>
    <w:rsid w:val="00751BA6"/>
    <w:rsid w:val="007557DF"/>
    <w:rsid w:val="00760DCF"/>
    <w:rsid w:val="007647F8"/>
    <w:rsid w:val="00773B89"/>
    <w:rsid w:val="007B0B3A"/>
    <w:rsid w:val="007C23A1"/>
    <w:rsid w:val="00820553"/>
    <w:rsid w:val="008238B4"/>
    <w:rsid w:val="0082631A"/>
    <w:rsid w:val="008668AB"/>
    <w:rsid w:val="008825AD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9E59B1"/>
    <w:rsid w:val="00A800F0"/>
    <w:rsid w:val="00A87AB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473E4"/>
    <w:rsid w:val="00B52126"/>
    <w:rsid w:val="00B57C7B"/>
    <w:rsid w:val="00B75C5D"/>
    <w:rsid w:val="00BC4989"/>
    <w:rsid w:val="00BE0C20"/>
    <w:rsid w:val="00BF0D14"/>
    <w:rsid w:val="00C065A5"/>
    <w:rsid w:val="00C130C0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DE49F9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2A6A4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A6A4C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13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1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7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25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0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0386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00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67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881056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4937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1616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0793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0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2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1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81125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0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44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6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430883">
                  <w:marLeft w:val="0"/>
                  <w:marRight w:val="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0355908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5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280766">
          <w:marLeft w:val="0"/>
          <w:marRight w:val="0"/>
          <w:marTop w:val="300"/>
          <w:marBottom w:val="15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09202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hyperlink" Target="https://www.facebook.com/lsmnoticias/posts/pfbid0dwHcytxHTAXXd6jwuGruAoKXEsXpS5XNuVTJ4nw7uVxRtKRssZhU5KgQ3LgWWoNTl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hyperlink" Target="https://www.facebook.com/vemviveritaocaia/posts/pfbid0232y5r2Hdm6o3mhx3V9MYuqwQEeZmdP4NZwpzAcdZVVeQTXYmSHJ52MqLDiMqyZy6l?__cft__%5b0%5d=AZVAm9lTcDm6KJ9GuLOnSXE1Wb16Ndr-sRiOG3fbHi80pkoEeLOfWVqPcLoZhXU4vJhf5z8LHfR1XWsrokEk2jOzLPXv8rFWgFF9agv1YQ35buqEAgvQoejeavU76W-WjTINpqRv-8VSXJH7nGmSYbQqut2FgpFmDD6h4oZphGMe8IX8L5umzb7UwsYJ-tZ_LqE&amp;__tn__=%2CO%2CP-R" TargetMode="External"/><Relationship Id="rId42" Type="http://schemas.openxmlformats.org/officeDocument/2006/relationships/hyperlink" Target="https://www.instagram.com/p/Cr0mdFzgBCM/" TargetMode="External"/><Relationship Id="rId47" Type="http://schemas.openxmlformats.org/officeDocument/2006/relationships/image" Target="media/image21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marica.rj.gov.br/noticia/segunda-edicao-do-curta-itaocaia-movimenta-regiao-neste-domingo-07-05/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2.png"/><Relationship Id="rId24" Type="http://schemas.openxmlformats.org/officeDocument/2006/relationships/hyperlink" Target="https://www.facebook.com/maricainfo/posts/pfbid0WQLYP2G13Z59PnjeUrQgzpdgCydwsCfJSFeuQ5Sp4rCjhciYmbb9fCv5AbS5AvL6l" TargetMode="External"/><Relationship Id="rId32" Type="http://schemas.openxmlformats.org/officeDocument/2006/relationships/hyperlink" Target="https://www.facebook.com/pomardagratidao/posts/pfbid02Kz5RrSQpwaVTrxQBGyCBHUV7iz9PddMepcGFEfySMb32mgPrDqrqmr4BcDu3LFb9l?__cft__%5b0%5d=AZXKMswakfNOysEwdRbDZgw1yA5mqFuTX1MTf0hCJL9GubxQwCOWIec9K6oVriRrlRcRUF9rN0cCj_Jdbs2KsB4-nGl2ROn-IOYWy5dWrqg8TAfvW7WAwPkrp04u2i_YlTyphJpj1AnbuJbtrFh4zKmYPKSqa8J1DZieMy4ew09kdDlWAQq2ITKqUX80heXyobQ&amp;__tn__=%2CO%2CP-R" TargetMode="External"/><Relationship Id="rId37" Type="http://schemas.openxmlformats.org/officeDocument/2006/relationships/image" Target="media/image16.png"/><Relationship Id="rId40" Type="http://schemas.openxmlformats.org/officeDocument/2006/relationships/hyperlink" Target="https://www.instagram.com/p/Cr0tujgOSgX/" TargetMode="External"/><Relationship Id="rId45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hyperlink" Target="https://www.facebook.com/vemviveritaocaia/posts/pfbid0217uDXuiqcB9oGNiwDkEG2uzgCGUG7L6QYRpN6u7dXrCji1RnYTg3bnGiDcafAEHcl" TargetMode="External"/><Relationship Id="rId36" Type="http://schemas.openxmlformats.org/officeDocument/2006/relationships/hyperlink" Target="https://www.facebook.com/eptmarica/posts/pfbid0fRLz4qKnqsUqqshjAFShwD5RMSWTcfNKbPJkELwpyMmm8gDJunqjBNsYXVY9PF1Zl" TargetMode="External"/><Relationship Id="rId49" Type="http://schemas.openxmlformats.org/officeDocument/2006/relationships/image" Target="media/image22.png"/><Relationship Id="rId10" Type="http://schemas.openxmlformats.org/officeDocument/2006/relationships/hyperlink" Target="https://leisecamarica.com.br/noticia/47473/segunda-edicao-do-curta-itaocaia-movimenta-regiao-neste-domingo-07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hyperlink" Target="https://www.instagram.com/p/CryEnVruof9/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marica.rj.gov.br/noticia/segunda-edicao-do-curta-itaocaia-acontece-neste-domingo-07-05/" TargetMode="External"/><Relationship Id="rId22" Type="http://schemas.openxmlformats.org/officeDocument/2006/relationships/hyperlink" Target="https://codemar-sa.com.br/curta-itaocaia-acontece-neste-domingo-07-05-em-diversos-pontos-do-bairro/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www.facebook.com/vemviveritaocaia/posts/pfbid0bYosaux4H5qm2mc9QNFPXH9AS8VTgoUzvpVV3jvCP2iVpVuK89tLv67PcQSK4knHl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hyperlink" Target="https://www.instagram.com/p/CryEmbvu2i1/" TargetMode="External"/><Relationship Id="rId8" Type="http://schemas.openxmlformats.org/officeDocument/2006/relationships/hyperlink" Target="https://maricainfo.com/2023/05/07/itaipuacu-segunda-edicao-do-curta-itaocaia-mostra-potencial-mas-escancara-falta-de-infraestrutura.html" TargetMode="Externa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itaipuacu.online/2023/05/itaipuacu-segunda-edicao-do-curta-itaocaia-acontece-neste-domingo-07/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hyperlink" Target="https://www.instagram.com/p/Cr0o5oIusps/" TargetMode="External"/><Relationship Id="rId46" Type="http://schemas.openxmlformats.org/officeDocument/2006/relationships/hyperlink" Target="https://www.instagram.com/p/Cr4Q19GP5pG/" TargetMode="External"/><Relationship Id="rId20" Type="http://schemas.openxmlformats.org/officeDocument/2006/relationships/hyperlink" Target="https://m1newstv.informativocarioca.com/segunda-edicao-do-curta-itaocaia-acontece-neste-domingo-07-05/" TargetMode="External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15496</TotalTime>
  <Pages>20</Pages>
  <Words>3185</Words>
  <Characters>17205</Characters>
  <Application>Microsoft Office Word</Application>
  <DocSecurity>0</DocSecurity>
  <Lines>143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ANA CAROLINA MARINS DOS SANTOS</cp:lastModifiedBy>
  <cp:revision>19</cp:revision>
  <cp:lastPrinted>2021-03-24T14:37:00Z</cp:lastPrinted>
  <dcterms:created xsi:type="dcterms:W3CDTF">2021-08-18T20:28:00Z</dcterms:created>
  <dcterms:modified xsi:type="dcterms:W3CDTF">2023-10-20T18:01:00Z</dcterms:modified>
</cp:coreProperties>
</file>