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4DB" w:rsidRDefault="005F74DB">
      <w:pPr>
        <w:ind w:left="-851"/>
      </w:pPr>
      <w:bookmarkStart w:id="0" w:name="_heading=h.gjdgxs" w:colFirst="0" w:colLast="0"/>
      <w:bookmarkEnd w:id="0"/>
    </w:p>
    <w:p w:rsidR="005F74DB" w:rsidRDefault="005F74DB">
      <w:pPr>
        <w:ind w:left="-851"/>
      </w:pPr>
    </w:p>
    <w:p w:rsidR="005F74DB" w:rsidRDefault="00760CF4">
      <w:pPr>
        <w:ind w:left="-851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REGISTRO </w:t>
      </w:r>
      <w:r>
        <w:rPr>
          <w:b/>
          <w:sz w:val="36"/>
          <w:szCs w:val="36"/>
          <w:u w:val="single"/>
        </w:rPr>
        <w:t>FOTOGRÁFICO</w:t>
      </w:r>
      <w:r>
        <w:rPr>
          <w:b/>
          <w:sz w:val="36"/>
          <w:szCs w:val="36"/>
          <w:u w:val="single"/>
        </w:rPr>
        <w:t xml:space="preserve">- FEIRA DA AGRICULTURA FAMILIAR </w:t>
      </w:r>
    </w:p>
    <w:p w:rsidR="00994AE3" w:rsidRDefault="00994AE3">
      <w:pPr>
        <w:ind w:left="-851"/>
        <w:jc w:val="center"/>
        <w:rPr>
          <w:b/>
          <w:sz w:val="36"/>
          <w:szCs w:val="36"/>
          <w:u w:val="single"/>
        </w:rPr>
      </w:pPr>
    </w:p>
    <w:p w:rsidR="00994AE3" w:rsidRDefault="00994AE3">
      <w:pPr>
        <w:ind w:left="-851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EDIÇÃO 02/03/2024</w:t>
      </w:r>
    </w:p>
    <w:p w:rsidR="00752325" w:rsidRDefault="00752325">
      <w:pPr>
        <w:ind w:left="-851"/>
        <w:jc w:val="center"/>
        <w:rPr>
          <w:b/>
          <w:sz w:val="36"/>
          <w:szCs w:val="36"/>
          <w:u w:val="single"/>
        </w:rPr>
      </w:pPr>
    </w:p>
    <w:p w:rsidR="00752325" w:rsidRDefault="00752325" w:rsidP="00752325">
      <w:pPr>
        <w:ind w:left="-851"/>
        <w:rPr>
          <w:b/>
          <w:sz w:val="28"/>
          <w:szCs w:val="36"/>
        </w:rPr>
      </w:pPr>
      <w:r>
        <w:rPr>
          <w:b/>
          <w:sz w:val="28"/>
          <w:szCs w:val="36"/>
        </w:rPr>
        <w:t xml:space="preserve">CARDS : </w:t>
      </w:r>
    </w:p>
    <w:p w:rsidR="00752325" w:rsidRDefault="00752325" w:rsidP="00752325">
      <w:pPr>
        <w:ind w:left="-851"/>
        <w:rPr>
          <w:b/>
          <w:sz w:val="28"/>
          <w:szCs w:val="36"/>
        </w:rPr>
      </w:pPr>
    </w:p>
    <w:p w:rsidR="00752325" w:rsidRDefault="00752325" w:rsidP="00752325">
      <w:pPr>
        <w:ind w:left="-851"/>
        <w:jc w:val="center"/>
        <w:rPr>
          <w:b/>
          <w:sz w:val="28"/>
          <w:szCs w:val="36"/>
        </w:rPr>
      </w:pPr>
      <w:r>
        <w:rPr>
          <w:b/>
          <w:noProof/>
          <w:sz w:val="28"/>
          <w:szCs w:val="36"/>
          <w:lang w:val="pt-BR" w:eastAsia="pt-BR"/>
        </w:rPr>
        <w:drawing>
          <wp:inline distT="0" distB="0" distL="0" distR="0" wp14:anchorId="6EFAEE1E" wp14:editId="2B8DE811">
            <wp:extent cx="5715000" cy="57150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4-05-22 at 12.02.13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325" w:rsidRPr="00752325" w:rsidRDefault="00752325" w:rsidP="00752325">
      <w:pPr>
        <w:ind w:left="-851"/>
        <w:jc w:val="center"/>
        <w:rPr>
          <w:b/>
          <w:sz w:val="28"/>
          <w:szCs w:val="36"/>
        </w:rPr>
      </w:pPr>
      <w:r>
        <w:rPr>
          <w:b/>
          <w:noProof/>
          <w:sz w:val="28"/>
          <w:szCs w:val="36"/>
          <w:lang w:val="pt-BR" w:eastAsia="pt-BR"/>
        </w:rPr>
        <w:lastRenderedPageBreak/>
        <w:drawing>
          <wp:inline distT="0" distB="0" distL="0" distR="0" wp14:anchorId="729253B8" wp14:editId="72A2BFE3">
            <wp:extent cx="4524978" cy="8044815"/>
            <wp:effectExtent l="0" t="0" r="952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4-05-22 at 12.02.13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608" cy="805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36"/>
          <w:lang w:val="pt-BR" w:eastAsia="pt-BR"/>
        </w:rPr>
        <w:lastRenderedPageBreak/>
        <w:drawing>
          <wp:inline distT="0" distB="0" distL="0" distR="0">
            <wp:extent cx="5572125" cy="5572125"/>
            <wp:effectExtent l="0" t="0" r="952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4-05-22 at 12.02.1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36"/>
          <w:lang w:val="pt-BR" w:eastAsia="pt-BR"/>
        </w:rPr>
        <w:lastRenderedPageBreak/>
        <w:drawing>
          <wp:inline distT="0" distB="0" distL="0" distR="0">
            <wp:extent cx="5513705" cy="551370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4-05-22 at 12.02.14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36"/>
          <w:lang w:val="pt-BR" w:eastAsia="pt-BR"/>
        </w:rPr>
        <w:lastRenderedPageBreak/>
        <w:drawing>
          <wp:inline distT="0" distB="0" distL="0" distR="0">
            <wp:extent cx="5543550" cy="554355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4-05-22 at 12.02.14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36"/>
          <w:lang w:val="pt-BR" w:eastAsia="pt-BR"/>
        </w:rPr>
        <w:lastRenderedPageBreak/>
        <w:drawing>
          <wp:inline distT="0" distB="0" distL="0" distR="0">
            <wp:extent cx="4803570" cy="8540115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4-05-22 at 12.02.14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614" cy="854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36"/>
          <w:lang w:val="pt-BR" w:eastAsia="pt-BR"/>
        </w:rPr>
        <w:lastRenderedPageBreak/>
        <w:drawing>
          <wp:inline distT="0" distB="0" distL="0" distR="0">
            <wp:extent cx="4948224" cy="8797290"/>
            <wp:effectExtent l="0" t="0" r="5080" b="381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4-05-22 at 12.02.15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59" cy="88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36"/>
          <w:lang w:val="pt-BR" w:eastAsia="pt-BR"/>
        </w:rPr>
        <w:lastRenderedPageBreak/>
        <w:drawing>
          <wp:inline distT="0" distB="0" distL="0" distR="0">
            <wp:extent cx="5237531" cy="9311640"/>
            <wp:effectExtent l="0" t="0" r="1270" b="381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4-05-22 at 12.02.15 (2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845" cy="931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36"/>
          <w:lang w:val="pt-BR" w:eastAsia="pt-BR"/>
        </w:rPr>
        <w:lastRenderedPageBreak/>
        <w:drawing>
          <wp:inline distT="0" distB="0" distL="0" distR="0">
            <wp:extent cx="4942866" cy="8787765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4-05-22 at 12.02.1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59" cy="879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b/>
          <w:noProof/>
          <w:sz w:val="28"/>
          <w:szCs w:val="36"/>
          <w:lang w:val="pt-BR" w:eastAsia="pt-BR"/>
        </w:rPr>
        <w:lastRenderedPageBreak/>
        <w:drawing>
          <wp:inline distT="0" distB="0" distL="0" distR="0">
            <wp:extent cx="5475605" cy="5475605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4-05-22 at 12.02.16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752325" w:rsidRPr="00752325" w:rsidSect="00752325">
      <w:headerReference w:type="even" r:id="rId18"/>
      <w:headerReference w:type="default" r:id="rId19"/>
      <w:headerReference w:type="first" r:id="rId20"/>
      <w:pgSz w:w="11906" w:h="16838"/>
      <w:pgMar w:top="1985" w:right="140" w:bottom="142" w:left="1418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CF4" w:rsidRDefault="00760CF4">
      <w:pPr>
        <w:spacing w:after="0" w:line="240" w:lineRule="auto"/>
      </w:pPr>
      <w:r>
        <w:separator/>
      </w:r>
    </w:p>
  </w:endnote>
  <w:endnote w:type="continuationSeparator" w:id="0">
    <w:p w:rsidR="00760CF4" w:rsidRDefault="00760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CF4" w:rsidRDefault="00760CF4">
      <w:pPr>
        <w:spacing w:after="0" w:line="240" w:lineRule="auto"/>
      </w:pPr>
      <w:r>
        <w:separator/>
      </w:r>
    </w:p>
  </w:footnote>
  <w:footnote w:type="continuationSeparator" w:id="0">
    <w:p w:rsidR="00760CF4" w:rsidRDefault="00760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4DB" w:rsidRDefault="005F74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4DB" w:rsidRDefault="00994A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color w:val="000000"/>
      </w:rPr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638CA86B" wp14:editId="2625EADD">
              <wp:simplePos x="0" y="0"/>
              <wp:positionH relativeFrom="column">
                <wp:posOffset>2139950</wp:posOffset>
              </wp:positionH>
              <wp:positionV relativeFrom="paragraph">
                <wp:posOffset>43180</wp:posOffset>
              </wp:positionV>
              <wp:extent cx="4238625" cy="542925"/>
              <wp:effectExtent l="0" t="0" r="0" b="0"/>
              <wp:wrapSquare wrapText="bothSides" distT="45720" distB="45720" distL="114300" distR="114300"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F74DB" w:rsidRDefault="00994AE3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 xml:space="preserve">3.2 - </w:t>
                          </w:r>
                          <w:r w:rsidR="00760CF4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 xml:space="preserve"> FEIRA DA AGRICULTURA FAMILIAR 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8CA86B" id="Retângulo 20" o:spid="_x0000_s1026" style="position:absolute;margin-left:168.5pt;margin-top:3.4pt;width:333.75pt;height:42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" filled="f" stroked="f">
              <v:textbox inset="2.53958mm,1.2694mm,2.53958mm,1.2694mm">
                <w:txbxContent>
                  <w:p w:rsidR="005F74DB" w:rsidRDefault="00994AE3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 xml:space="preserve">3.2 - </w:t>
                    </w:r>
                    <w:r w:rsidR="00760CF4"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 xml:space="preserve"> FEIRA DA AGRICULTURA FAMILIAR  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760CF4">
      <w:rPr>
        <w:noProof/>
        <w:lang w:val="pt-BR" w:eastAsia="pt-BR"/>
      </w:rPr>
      <w:drawing>
        <wp:anchor distT="0" distB="0" distL="0" distR="0" simplePos="0" relativeHeight="251658240" behindDoc="1" locked="0" layoutInCell="1" hidden="0" allowOverlap="1" wp14:anchorId="23A73502" wp14:editId="60A95043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3845" cy="1297940"/>
          <wp:effectExtent l="0" t="0" r="0" b="0"/>
          <wp:wrapNone/>
          <wp:docPr id="56" name="image1.png" descr="Forma, Set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, Set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3845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4DB" w:rsidRDefault="00760C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color w:val="000000"/>
      </w:rPr>
    </w:pPr>
    <w:r>
      <w:rPr>
        <w:noProof/>
        <w:lang w:val="pt-BR" w:eastAsia="pt-BR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3845" cy="1297940"/>
          <wp:effectExtent l="0" t="0" r="0" b="0"/>
          <wp:wrapNone/>
          <wp:docPr id="57" name="image1.png" descr="Forma, Set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, Set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3845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45720" distB="45720" distL="114300" distR="114300" simplePos="0" relativeHeight="251661312" behindDoc="0" locked="0" layoutInCell="1" hidden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-43179</wp:posOffset>
              </wp:positionV>
              <wp:extent cx="4238625" cy="542925"/>
              <wp:effectExtent l="0" t="0" r="0" b="0"/>
              <wp:wrapSquare wrapText="bothSides" distT="45720" distB="45720" distL="114300" distR="114300"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31360" y="3513240"/>
                        <a:ext cx="4229280" cy="53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F74DB" w:rsidRDefault="00760CF4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 xml:space="preserve">FEIRA DA AGRICULTURA FAMILIAR 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-43179</wp:posOffset>
              </wp:positionV>
              <wp:extent cx="4238625" cy="542925"/>
              <wp:effectExtent b="0" l="0" r="0" t="0"/>
              <wp:wrapSquare wrapText="bothSides" distB="45720" distT="45720" distL="114300" distR="114300"/>
              <wp:docPr id="1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38625" cy="54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C1FCE"/>
    <w:multiLevelType w:val="hybridMultilevel"/>
    <w:tmpl w:val="BC0214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DC2DDE"/>
    <w:multiLevelType w:val="multilevel"/>
    <w:tmpl w:val="AAB8F242"/>
    <w:lvl w:ilvl="0">
      <w:start w:val="1"/>
      <w:numFmt w:val="bullet"/>
      <w:lvlText w:val="●"/>
      <w:lvlJc w:val="left"/>
      <w:pPr>
        <w:ind w:left="2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6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2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4DB"/>
    <w:rsid w:val="005F74DB"/>
    <w:rsid w:val="00752325"/>
    <w:rsid w:val="00760CF4"/>
    <w:rsid w:val="00994AE3"/>
    <w:rsid w:val="00EA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BE77D5"/>
  <w15:docId w15:val="{6DBB9782-7F45-4AA8-830B-97FC5BECD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  <w:rPr>
      <w:rFonts w:asciiTheme="minorHAnsi" w:eastAsiaTheme="minorHAnsi" w:hAnsiTheme="minorHAnsi" w:cstheme="minorBidi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44164"/>
  </w:style>
  <w:style w:type="character" w:customStyle="1" w:styleId="RodapChar">
    <w:name w:val="Rodapé Char"/>
    <w:basedOn w:val="Fontepargpadro"/>
    <w:link w:val="Rodap"/>
    <w:uiPriority w:val="99"/>
    <w:qFormat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E60341"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paragraph" w:customStyle="1" w:styleId="Contedodoquadro">
    <w:name w:val="Conteúdo do quadro"/>
    <w:basedOn w:val="Normal"/>
    <w:qFormat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4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416D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L3aE0i92pVFeKfYr834Naxz2oA==">CgMxLjAyCGguZ2pkZ3hzMgloLjMwajB6bGw4AHIhMTh6SV9pR3hxVkRMa0hyNjh6dlFMVGpKMHpwSWxOdF9I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Trade Assessoria</dc:creator>
  <cp:lastModifiedBy>USER</cp:lastModifiedBy>
  <cp:revision>2</cp:revision>
  <cp:lastPrinted>2024-05-22T15:24:00Z</cp:lastPrinted>
  <dcterms:created xsi:type="dcterms:W3CDTF">2024-05-22T15:33:00Z</dcterms:created>
  <dcterms:modified xsi:type="dcterms:W3CDTF">2024-05-22T15:33:00Z</dcterms:modified>
</cp:coreProperties>
</file>