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REGISTRO FOTOGRÁFICO FEIRA DA AGRICULTURA - CENTRO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Estrutura: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04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Barracas: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01603" cy="2348861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348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182553" cy="2340258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2553" cy="2340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182553" cy="2340258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2553" cy="2340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Palco/Gerador: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20653" cy="2357463"/>
            <wp:effectExtent b="0" l="0" r="0" t="0"/>
            <wp:docPr id="1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357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11128" cy="2353162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1128" cy="2353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headerReference r:id="rId17" w:type="even"/>
      <w:footerReference r:id="rId18" w:type="default"/>
      <w:footerReference r:id="rId19" w:type="first"/>
      <w:footerReference r:id="rId20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9.jpg"/><Relationship Id="rId10" Type="http://schemas.openxmlformats.org/officeDocument/2006/relationships/image" Target="media/image6.jpg"/><Relationship Id="rId13" Type="http://schemas.openxmlformats.org/officeDocument/2006/relationships/image" Target="media/image11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header" Target="header2.xml"/><Relationship Id="rId14" Type="http://schemas.openxmlformats.org/officeDocument/2006/relationships/image" Target="media/image5.jpg"/><Relationship Id="rId17" Type="http://schemas.openxmlformats.org/officeDocument/2006/relationships/header" Target="header1.xml"/><Relationship Id="rId16" Type="http://schemas.openxmlformats.org/officeDocument/2006/relationships/header" Target="header3.xm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8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qKvRhAt/+2AlJ0Fd3hkyvTdoSQ==">CgMxLjAyCGguZ2pkZ3hzMglpZC5namRneHM4AHIhMXAwSWJfYkIxbmxKN1dVVEk1TVdmd1paQWlIZkZvN0RS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