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2B68F7" w:rsidRDefault="002B68F7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150F2E4B" w:rsidR="00F73A25" w:rsidRDefault="00F40DC6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DE NOTÍCIAS – </w:t>
      </w:r>
      <w:r w:rsidR="00C92A0E" w:rsidRPr="00C92A0E">
        <w:rPr>
          <w:b/>
          <w:bCs/>
          <w:sz w:val="36"/>
          <w:szCs w:val="36"/>
          <w:u w:val="single"/>
        </w:rPr>
        <w:t>CURTA ITAOCAIA MAIO</w:t>
      </w:r>
    </w:p>
    <w:p w14:paraId="4DFBFEFC" w14:textId="6B979EC8" w:rsidR="00501CB5" w:rsidRDefault="00501CB5" w:rsidP="00501CB5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 w:rsidR="00F32C0E">
        <w:rPr>
          <w:sz w:val="24"/>
          <w:szCs w:val="24"/>
        </w:rPr>
        <w:t xml:space="preserve"> </w:t>
      </w:r>
      <w:hyperlink r:id="rId8" w:history="1">
        <w:r w:rsidR="00C92A0E" w:rsidRPr="00024449">
          <w:rPr>
            <w:rStyle w:val="Hyperlink"/>
            <w:sz w:val="24"/>
            <w:szCs w:val="24"/>
          </w:rPr>
          <w:t>https://www.marica.rj.gov.br/noticia/prefeitura-de-marica-promove-mais-uma-edicao-de-2025-do-curta-itaocaia/</w:t>
        </w:r>
      </w:hyperlink>
    </w:p>
    <w:p w14:paraId="6274C6FD" w14:textId="7255E8AD" w:rsidR="00C92A0E" w:rsidRDefault="00C92A0E" w:rsidP="00501CB5">
      <w:pPr>
        <w:ind w:left="-851" w:hanging="1"/>
        <w:rPr>
          <w:sz w:val="24"/>
          <w:szCs w:val="24"/>
        </w:rPr>
      </w:pPr>
      <w:r w:rsidRPr="00C92A0E">
        <w:rPr>
          <w:sz w:val="24"/>
          <w:szCs w:val="24"/>
        </w:rPr>
        <w:drawing>
          <wp:inline distT="0" distB="0" distL="0" distR="0" wp14:anchorId="64CC398B" wp14:editId="7FD003AA">
            <wp:extent cx="6120765" cy="4819015"/>
            <wp:effectExtent l="0" t="0" r="0" b="635"/>
            <wp:docPr id="10495778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5778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1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3920B" w14:textId="77777777" w:rsidR="00C92A0E" w:rsidRPr="00C92A0E" w:rsidRDefault="00C92A0E" w:rsidP="00C92A0E">
      <w:pPr>
        <w:ind w:left="-851" w:hanging="1"/>
        <w:rPr>
          <w:sz w:val="24"/>
          <w:szCs w:val="24"/>
          <w:lang w:val="pt-BR"/>
        </w:rPr>
      </w:pPr>
      <w:r w:rsidRPr="00C92A0E">
        <w:rPr>
          <w:sz w:val="24"/>
          <w:szCs w:val="24"/>
          <w:lang w:val="pt-BR"/>
        </w:rPr>
        <w:t xml:space="preserve">A Prefeitura de Maricá, por meio da Secretaria de Turismo, Comércio, Indústria e Mercado Interno, promove neste domingo (04/05), a partir das 10h, mais uma edição do Curta </w:t>
      </w:r>
      <w:proofErr w:type="spellStart"/>
      <w:r w:rsidRPr="00C92A0E">
        <w:rPr>
          <w:sz w:val="24"/>
          <w:szCs w:val="24"/>
          <w:lang w:val="pt-BR"/>
        </w:rPr>
        <w:t>Itaocaia</w:t>
      </w:r>
      <w:proofErr w:type="spellEnd"/>
      <w:r w:rsidRPr="00C92A0E">
        <w:rPr>
          <w:sz w:val="24"/>
          <w:szCs w:val="24"/>
          <w:lang w:val="pt-BR"/>
        </w:rPr>
        <w:t xml:space="preserve"> 2025, em Itaipuaçu. O evento é uma experiência única de entretenimento rural, com comidas típicas e atrações musicais de diversos gêneros e artistas locais, que vão se apresentar nos estabelecimentos participantes em horários variados.</w:t>
      </w:r>
    </w:p>
    <w:p w14:paraId="7F269B5D" w14:textId="77777777" w:rsidR="00C92A0E" w:rsidRPr="00C92A0E" w:rsidRDefault="00C92A0E" w:rsidP="00C92A0E">
      <w:pPr>
        <w:ind w:left="-851" w:hanging="1"/>
        <w:rPr>
          <w:sz w:val="24"/>
          <w:szCs w:val="24"/>
          <w:lang w:val="pt-BR"/>
        </w:rPr>
      </w:pPr>
      <w:r w:rsidRPr="00C92A0E">
        <w:rPr>
          <w:sz w:val="24"/>
          <w:szCs w:val="24"/>
          <w:lang w:val="pt-BR"/>
        </w:rPr>
        <w:t>Além disso, a programação também terá passeios guiados para visitantes ou moradores curtirem o melhor da cultura local em meio à natureza, com muita arte e sabores autênticos.</w:t>
      </w:r>
    </w:p>
    <w:p w14:paraId="07234A28" w14:textId="77777777" w:rsidR="00C92A0E" w:rsidRPr="00C92A0E" w:rsidRDefault="00C92A0E" w:rsidP="00C92A0E">
      <w:pPr>
        <w:ind w:left="-851" w:hanging="1"/>
        <w:rPr>
          <w:sz w:val="24"/>
          <w:szCs w:val="24"/>
          <w:lang w:val="pt-BR"/>
        </w:rPr>
      </w:pPr>
      <w:r w:rsidRPr="00C92A0E">
        <w:rPr>
          <w:b/>
          <w:bCs/>
          <w:sz w:val="24"/>
          <w:szCs w:val="24"/>
          <w:lang w:val="pt-BR"/>
        </w:rPr>
        <w:t>Serviço:</w:t>
      </w:r>
    </w:p>
    <w:p w14:paraId="6FE08E4F" w14:textId="77777777" w:rsidR="00C92A0E" w:rsidRPr="00C92A0E" w:rsidRDefault="00C92A0E" w:rsidP="00C92A0E">
      <w:pPr>
        <w:ind w:left="-851" w:hanging="1"/>
        <w:rPr>
          <w:sz w:val="24"/>
          <w:szCs w:val="24"/>
          <w:lang w:val="pt-BR"/>
        </w:rPr>
      </w:pPr>
      <w:r w:rsidRPr="00C92A0E">
        <w:rPr>
          <w:sz w:val="24"/>
          <w:szCs w:val="24"/>
          <w:lang w:val="pt-BR"/>
        </w:rPr>
        <w:t xml:space="preserve">Curta </w:t>
      </w:r>
      <w:proofErr w:type="spellStart"/>
      <w:r w:rsidRPr="00C92A0E">
        <w:rPr>
          <w:sz w:val="24"/>
          <w:szCs w:val="24"/>
          <w:lang w:val="pt-BR"/>
        </w:rPr>
        <w:t>Itaocaia</w:t>
      </w:r>
      <w:proofErr w:type="spellEnd"/>
    </w:p>
    <w:p w14:paraId="14C06C3B" w14:textId="77777777" w:rsidR="00C92A0E" w:rsidRPr="00C92A0E" w:rsidRDefault="00C92A0E" w:rsidP="00C92A0E">
      <w:pPr>
        <w:ind w:left="-851" w:hanging="1"/>
        <w:rPr>
          <w:sz w:val="24"/>
          <w:szCs w:val="24"/>
          <w:lang w:val="pt-BR"/>
        </w:rPr>
      </w:pPr>
      <w:r w:rsidRPr="00C92A0E">
        <w:rPr>
          <w:sz w:val="24"/>
          <w:szCs w:val="24"/>
          <w:lang w:val="pt-BR"/>
        </w:rPr>
        <w:t>Data: 04/05</w:t>
      </w:r>
      <w:r w:rsidRPr="00C92A0E">
        <w:rPr>
          <w:sz w:val="24"/>
          <w:szCs w:val="24"/>
          <w:lang w:val="pt-BR"/>
        </w:rPr>
        <w:br/>
        <w:t>Horário: 10h</w:t>
      </w:r>
      <w:r w:rsidRPr="00C92A0E">
        <w:rPr>
          <w:sz w:val="24"/>
          <w:szCs w:val="24"/>
          <w:lang w:val="pt-BR"/>
        </w:rPr>
        <w:br/>
        <w:t xml:space="preserve">Local: Fazenda </w:t>
      </w:r>
      <w:proofErr w:type="spellStart"/>
      <w:r w:rsidRPr="00C92A0E">
        <w:rPr>
          <w:sz w:val="24"/>
          <w:szCs w:val="24"/>
          <w:lang w:val="pt-BR"/>
        </w:rPr>
        <w:t>Itaocaia</w:t>
      </w:r>
      <w:proofErr w:type="spellEnd"/>
      <w:r w:rsidRPr="00C92A0E">
        <w:rPr>
          <w:sz w:val="24"/>
          <w:szCs w:val="24"/>
          <w:lang w:val="pt-BR"/>
        </w:rPr>
        <w:br/>
        <w:t xml:space="preserve">Endereço: Avenida </w:t>
      </w:r>
      <w:proofErr w:type="spellStart"/>
      <w:r w:rsidRPr="00C92A0E">
        <w:rPr>
          <w:sz w:val="24"/>
          <w:szCs w:val="24"/>
          <w:lang w:val="pt-BR"/>
        </w:rPr>
        <w:t>Itaocaia</w:t>
      </w:r>
      <w:proofErr w:type="spellEnd"/>
      <w:r w:rsidRPr="00C92A0E">
        <w:rPr>
          <w:sz w:val="24"/>
          <w:szCs w:val="24"/>
          <w:lang w:val="pt-BR"/>
        </w:rPr>
        <w:t>, S/N – Lote 3, Quadra 89 – Itaipuaçu</w:t>
      </w:r>
    </w:p>
    <w:p w14:paraId="549D224A" w14:textId="77777777" w:rsidR="00C92A0E" w:rsidRPr="00C92A0E" w:rsidRDefault="00C92A0E" w:rsidP="00501CB5">
      <w:pPr>
        <w:ind w:left="-851" w:hanging="1"/>
        <w:rPr>
          <w:sz w:val="24"/>
          <w:szCs w:val="24"/>
          <w:lang w:val="pt-BR"/>
        </w:rPr>
      </w:pPr>
    </w:p>
    <w:p w14:paraId="1A5990F4" w14:textId="3C39402C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0" w:history="1">
        <w:r w:rsidR="00C53F3C" w:rsidRPr="000B5E3B">
          <w:rPr>
            <w:rStyle w:val="Hyperlink"/>
            <w:sz w:val="24"/>
            <w:szCs w:val="24"/>
          </w:rPr>
          <w:t>https://www.marica.rj.gov.br/noticia/prefeitura-de-marica-promove-mais-uma-edicao-do-curta-itaocaia/</w:t>
        </w:r>
      </w:hyperlink>
    </w:p>
    <w:p w14:paraId="69565DC5" w14:textId="7DAFDA7D" w:rsidR="00C53F3C" w:rsidRDefault="00C53F3C" w:rsidP="00F32C0E">
      <w:pPr>
        <w:ind w:left="-851" w:hanging="1"/>
        <w:rPr>
          <w:sz w:val="24"/>
          <w:szCs w:val="24"/>
        </w:rPr>
      </w:pPr>
      <w:r w:rsidRPr="00C53F3C">
        <w:rPr>
          <w:sz w:val="24"/>
          <w:szCs w:val="24"/>
        </w:rPr>
        <w:drawing>
          <wp:inline distT="0" distB="0" distL="0" distR="0" wp14:anchorId="5E5DDEDA" wp14:editId="69166D85">
            <wp:extent cx="6120765" cy="4979670"/>
            <wp:effectExtent l="0" t="0" r="0" b="0"/>
            <wp:docPr id="15592648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2648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97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25FA9" w14:textId="77777777" w:rsidR="00C53F3C" w:rsidRPr="00C53F3C" w:rsidRDefault="00C53F3C" w:rsidP="00C53F3C">
      <w:pPr>
        <w:ind w:left="-851" w:hanging="1"/>
        <w:rPr>
          <w:sz w:val="24"/>
          <w:szCs w:val="24"/>
          <w:lang w:val="pt-BR"/>
        </w:rPr>
      </w:pPr>
      <w:r w:rsidRPr="00C53F3C">
        <w:rPr>
          <w:sz w:val="24"/>
          <w:szCs w:val="24"/>
          <w:lang w:val="pt-BR"/>
        </w:rPr>
        <w:t xml:space="preserve">A Prefeitura de Maricá, por meio da Secretaria de Turismo, Comércio, Indústria e Mercado Interno, promoveu neste domingo (04/05) mais uma edição do “Curta </w:t>
      </w:r>
      <w:proofErr w:type="spellStart"/>
      <w:r w:rsidRPr="00C53F3C">
        <w:rPr>
          <w:sz w:val="24"/>
          <w:szCs w:val="24"/>
          <w:lang w:val="pt-BR"/>
        </w:rPr>
        <w:t>Itaocaia</w:t>
      </w:r>
      <w:proofErr w:type="spellEnd"/>
      <w:r w:rsidRPr="00C53F3C">
        <w:rPr>
          <w:sz w:val="24"/>
          <w:szCs w:val="24"/>
          <w:lang w:val="pt-BR"/>
        </w:rPr>
        <w:t>”, em Itaipuaçu. O evento proporcionou uma experiência única de entretenimento rural, com comidas típicas, atrações musicais de diversos gêneros e apresentações de artistas locais, realizadas nos estabelecimentos participantes em horários variados.</w:t>
      </w:r>
    </w:p>
    <w:p w14:paraId="19BCA79F" w14:textId="77777777" w:rsidR="00C53F3C" w:rsidRPr="00C53F3C" w:rsidRDefault="00C53F3C" w:rsidP="00C53F3C">
      <w:pPr>
        <w:ind w:left="-851" w:hanging="1"/>
        <w:rPr>
          <w:sz w:val="24"/>
          <w:szCs w:val="24"/>
          <w:lang w:val="pt-BR"/>
        </w:rPr>
      </w:pPr>
      <w:r w:rsidRPr="00C53F3C">
        <w:rPr>
          <w:sz w:val="24"/>
          <w:szCs w:val="24"/>
          <w:lang w:val="pt-BR"/>
        </w:rPr>
        <w:t>Em parceria com a Companhia de Desenvolvimento de Maricá (</w:t>
      </w:r>
      <w:proofErr w:type="spellStart"/>
      <w:r w:rsidRPr="00C53F3C">
        <w:rPr>
          <w:sz w:val="24"/>
          <w:szCs w:val="24"/>
          <w:lang w:val="pt-BR"/>
        </w:rPr>
        <w:t>Codemar</w:t>
      </w:r>
      <w:proofErr w:type="spellEnd"/>
      <w:r w:rsidRPr="00C53F3C">
        <w:rPr>
          <w:sz w:val="24"/>
          <w:szCs w:val="24"/>
          <w:lang w:val="pt-BR"/>
        </w:rPr>
        <w:t>), o evento apresentou uma programação diversificada, que combinou gastronomia, música e cultura local. Os estabelecimentos participantes se tornaram pontos de encontro vibrantes para moradores e turistas, oferecendo shows ao vivo e criando uma atmosfera de integração com a comunidade.</w:t>
      </w:r>
    </w:p>
    <w:p w14:paraId="75772E57" w14:textId="77777777" w:rsidR="00C53F3C" w:rsidRPr="00C53F3C" w:rsidRDefault="00C53F3C" w:rsidP="00C53F3C">
      <w:pPr>
        <w:ind w:left="-851" w:hanging="1"/>
        <w:rPr>
          <w:sz w:val="24"/>
          <w:szCs w:val="24"/>
          <w:lang w:val="pt-BR"/>
        </w:rPr>
      </w:pPr>
      <w:r w:rsidRPr="00C53F3C">
        <w:rPr>
          <w:sz w:val="24"/>
          <w:szCs w:val="24"/>
          <w:lang w:val="pt-BR"/>
        </w:rPr>
        <w:t>Além das apresentações musicais, o evento também incluiu os tradicionais passeios guiados, permitindo que visitantes e moradores explorassem o melhor da cultura local em meio à natureza, com muito arte e sabores autênticos.</w:t>
      </w:r>
    </w:p>
    <w:p w14:paraId="7839A68E" w14:textId="77777777" w:rsidR="00C53F3C" w:rsidRDefault="00C53F3C" w:rsidP="00C53F3C">
      <w:pPr>
        <w:ind w:left="-851" w:hanging="1"/>
        <w:rPr>
          <w:sz w:val="24"/>
          <w:szCs w:val="24"/>
          <w:lang w:val="pt-BR"/>
        </w:rPr>
      </w:pPr>
      <w:r w:rsidRPr="00C53F3C">
        <w:rPr>
          <w:sz w:val="24"/>
          <w:szCs w:val="24"/>
          <w:lang w:val="pt-BR"/>
        </w:rPr>
        <w:t>Maria Elisa Galvão, representante da Associação de Guias de Turismo de Maricá (AGM), conduziu o público pelos Caminhos de Darwin, dentro do Parque Estadual Serra da Tiririca. Ela compartilhou que a experiência é rica em ciência, história e imersão na natureza.</w:t>
      </w:r>
    </w:p>
    <w:p w14:paraId="26D7853D" w14:textId="77777777" w:rsidR="00C53F3C" w:rsidRDefault="00C53F3C" w:rsidP="00C53F3C">
      <w:pPr>
        <w:ind w:left="-851" w:hanging="1"/>
        <w:rPr>
          <w:sz w:val="24"/>
          <w:szCs w:val="24"/>
          <w:lang w:val="pt-BR"/>
        </w:rPr>
      </w:pPr>
    </w:p>
    <w:p w14:paraId="0CBC2976" w14:textId="77777777" w:rsidR="00C53F3C" w:rsidRDefault="00C53F3C" w:rsidP="00C53F3C">
      <w:pPr>
        <w:ind w:left="-851" w:hanging="1"/>
        <w:rPr>
          <w:sz w:val="24"/>
          <w:szCs w:val="24"/>
          <w:lang w:val="pt-BR"/>
        </w:rPr>
      </w:pPr>
    </w:p>
    <w:p w14:paraId="56B7859A" w14:textId="77777777" w:rsidR="00C53F3C" w:rsidRPr="00C53F3C" w:rsidRDefault="00C53F3C" w:rsidP="00C53F3C">
      <w:pPr>
        <w:ind w:left="-851" w:hanging="1"/>
        <w:rPr>
          <w:sz w:val="24"/>
          <w:szCs w:val="24"/>
          <w:lang w:val="pt-BR"/>
        </w:rPr>
      </w:pPr>
      <w:r w:rsidRPr="00C53F3C">
        <w:rPr>
          <w:sz w:val="24"/>
          <w:szCs w:val="24"/>
          <w:lang w:val="pt-BR"/>
        </w:rPr>
        <w:t>“Hoje, temos a oportunidade de conhecer um pouco mais sobre a natureza e história da região de Maricá, um lugar repleto de beleza e preservação ambiental. Vamos falar sobre um projeto muito especial que conecta ciência, história e preservação, e que nos leva a um dos lugares mais fascinantes do estado do Rio de Janeiro”, afirmou.</w:t>
      </w:r>
    </w:p>
    <w:p w14:paraId="598D5410" w14:textId="77777777" w:rsidR="00C53F3C" w:rsidRPr="00C53F3C" w:rsidRDefault="00C53F3C" w:rsidP="00C53F3C">
      <w:pPr>
        <w:ind w:left="-851" w:hanging="1"/>
        <w:rPr>
          <w:sz w:val="24"/>
          <w:szCs w:val="24"/>
          <w:lang w:val="pt-BR"/>
        </w:rPr>
      </w:pPr>
      <w:r w:rsidRPr="00C53F3C">
        <w:rPr>
          <w:sz w:val="24"/>
          <w:szCs w:val="24"/>
          <w:lang w:val="pt-BR"/>
        </w:rPr>
        <w:t xml:space="preserve">Além das diversas atrações culturais, o evento também ofereceu passeios gratuitos, como o </w:t>
      </w:r>
      <w:proofErr w:type="spellStart"/>
      <w:r w:rsidRPr="00C53F3C">
        <w:rPr>
          <w:sz w:val="24"/>
          <w:szCs w:val="24"/>
          <w:lang w:val="pt-BR"/>
        </w:rPr>
        <w:t>city</w:t>
      </w:r>
      <w:proofErr w:type="spellEnd"/>
      <w:r w:rsidRPr="00C53F3C">
        <w:rPr>
          <w:sz w:val="24"/>
          <w:szCs w:val="24"/>
          <w:lang w:val="pt-BR"/>
        </w:rPr>
        <w:t xml:space="preserve"> tour de van e o </w:t>
      </w:r>
      <w:proofErr w:type="spellStart"/>
      <w:r w:rsidRPr="00C53F3C">
        <w:rPr>
          <w:sz w:val="24"/>
          <w:szCs w:val="24"/>
          <w:lang w:val="pt-BR"/>
        </w:rPr>
        <w:t>jeep</w:t>
      </w:r>
      <w:proofErr w:type="spellEnd"/>
      <w:r w:rsidRPr="00C53F3C">
        <w:rPr>
          <w:sz w:val="24"/>
          <w:szCs w:val="24"/>
          <w:lang w:val="pt-BR"/>
        </w:rPr>
        <w:t xml:space="preserve"> tour pela região. Essas atividades foram realizadas por meio de uma parceria entre a Secretaria de Turismo e a Associação de Guias de Turismo de Maricá (AGM), proporcionando aos participantes uma visão ainda mais completa da região.</w:t>
      </w:r>
    </w:p>
    <w:p w14:paraId="3A918CBE" w14:textId="215C88AC" w:rsidR="00C53F3C" w:rsidRDefault="00C53F3C" w:rsidP="00F32C0E">
      <w:pPr>
        <w:ind w:left="-851" w:hanging="1"/>
        <w:rPr>
          <w:sz w:val="24"/>
          <w:szCs w:val="24"/>
          <w:lang w:val="pt-BR"/>
        </w:rPr>
      </w:pPr>
      <w:r w:rsidRPr="00C53F3C">
        <w:rPr>
          <w:sz w:val="24"/>
          <w:szCs w:val="24"/>
          <w:lang w:val="pt-BR"/>
        </w:rPr>
        <w:drawing>
          <wp:inline distT="0" distB="0" distL="0" distR="0" wp14:anchorId="75F40446" wp14:editId="4AB1B5A1">
            <wp:extent cx="3627120" cy="2769541"/>
            <wp:effectExtent l="0" t="0" r="0" b="0"/>
            <wp:docPr id="7694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46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5871" cy="277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4B055" w14:textId="77777777" w:rsidR="00C53F3C" w:rsidRDefault="00C53F3C" w:rsidP="00F32C0E">
      <w:pPr>
        <w:ind w:left="-851" w:hanging="1"/>
        <w:rPr>
          <w:sz w:val="24"/>
          <w:szCs w:val="24"/>
          <w:lang w:val="pt-BR"/>
        </w:rPr>
      </w:pPr>
    </w:p>
    <w:p w14:paraId="4E681EFD" w14:textId="77777777" w:rsidR="00C53F3C" w:rsidRDefault="00C53F3C" w:rsidP="00F32C0E">
      <w:pPr>
        <w:ind w:left="-851" w:hanging="1"/>
        <w:rPr>
          <w:sz w:val="24"/>
          <w:szCs w:val="24"/>
          <w:lang w:val="pt-BR"/>
        </w:rPr>
      </w:pPr>
    </w:p>
    <w:p w14:paraId="541BEBD0" w14:textId="77777777" w:rsidR="00C53F3C" w:rsidRDefault="00C53F3C" w:rsidP="00F32C0E">
      <w:pPr>
        <w:ind w:left="-851" w:hanging="1"/>
        <w:rPr>
          <w:sz w:val="24"/>
          <w:szCs w:val="24"/>
          <w:lang w:val="pt-BR"/>
        </w:rPr>
      </w:pPr>
    </w:p>
    <w:p w14:paraId="7CF24438" w14:textId="77777777" w:rsidR="00C53F3C" w:rsidRDefault="00C53F3C" w:rsidP="00F32C0E">
      <w:pPr>
        <w:ind w:left="-851" w:hanging="1"/>
        <w:rPr>
          <w:sz w:val="24"/>
          <w:szCs w:val="24"/>
          <w:lang w:val="pt-BR"/>
        </w:rPr>
      </w:pPr>
    </w:p>
    <w:p w14:paraId="4E9E01E3" w14:textId="77777777" w:rsidR="00C53F3C" w:rsidRDefault="00C53F3C" w:rsidP="00F32C0E">
      <w:pPr>
        <w:ind w:left="-851" w:hanging="1"/>
        <w:rPr>
          <w:sz w:val="24"/>
          <w:szCs w:val="24"/>
          <w:lang w:val="pt-BR"/>
        </w:rPr>
      </w:pPr>
    </w:p>
    <w:p w14:paraId="1206D82E" w14:textId="77777777" w:rsidR="00C53F3C" w:rsidRDefault="00C53F3C" w:rsidP="00F32C0E">
      <w:pPr>
        <w:ind w:left="-851" w:hanging="1"/>
        <w:rPr>
          <w:sz w:val="24"/>
          <w:szCs w:val="24"/>
          <w:lang w:val="pt-BR"/>
        </w:rPr>
      </w:pPr>
    </w:p>
    <w:p w14:paraId="38B07B0E" w14:textId="77777777" w:rsidR="00C53F3C" w:rsidRDefault="00C53F3C" w:rsidP="00F32C0E">
      <w:pPr>
        <w:ind w:left="-851" w:hanging="1"/>
        <w:rPr>
          <w:sz w:val="24"/>
          <w:szCs w:val="24"/>
          <w:lang w:val="pt-BR"/>
        </w:rPr>
      </w:pPr>
    </w:p>
    <w:p w14:paraId="39F55241" w14:textId="77777777" w:rsidR="00C53F3C" w:rsidRDefault="00C53F3C" w:rsidP="00F32C0E">
      <w:pPr>
        <w:ind w:left="-851" w:hanging="1"/>
        <w:rPr>
          <w:sz w:val="24"/>
          <w:szCs w:val="24"/>
          <w:lang w:val="pt-BR"/>
        </w:rPr>
      </w:pPr>
    </w:p>
    <w:p w14:paraId="175ACE0B" w14:textId="77777777" w:rsidR="00C53F3C" w:rsidRDefault="00C53F3C" w:rsidP="00F32C0E">
      <w:pPr>
        <w:ind w:left="-851" w:hanging="1"/>
        <w:rPr>
          <w:sz w:val="24"/>
          <w:szCs w:val="24"/>
          <w:lang w:val="pt-BR"/>
        </w:rPr>
      </w:pPr>
    </w:p>
    <w:p w14:paraId="2473F50B" w14:textId="77777777" w:rsidR="00C53F3C" w:rsidRDefault="00C53F3C" w:rsidP="00F32C0E">
      <w:pPr>
        <w:ind w:left="-851" w:hanging="1"/>
        <w:rPr>
          <w:sz w:val="24"/>
          <w:szCs w:val="24"/>
          <w:lang w:val="pt-BR"/>
        </w:rPr>
      </w:pPr>
    </w:p>
    <w:p w14:paraId="18A54C8B" w14:textId="77777777" w:rsidR="00C53F3C" w:rsidRDefault="00C53F3C" w:rsidP="00F32C0E">
      <w:pPr>
        <w:ind w:left="-851" w:hanging="1"/>
        <w:rPr>
          <w:sz w:val="24"/>
          <w:szCs w:val="24"/>
          <w:lang w:val="pt-BR"/>
        </w:rPr>
      </w:pPr>
    </w:p>
    <w:p w14:paraId="08294F4E" w14:textId="77777777" w:rsidR="00C53F3C" w:rsidRDefault="00C53F3C" w:rsidP="00F32C0E">
      <w:pPr>
        <w:ind w:left="-851" w:hanging="1"/>
        <w:rPr>
          <w:sz w:val="24"/>
          <w:szCs w:val="24"/>
          <w:lang w:val="pt-BR"/>
        </w:rPr>
      </w:pPr>
    </w:p>
    <w:p w14:paraId="697946DF" w14:textId="77777777" w:rsidR="00C53F3C" w:rsidRDefault="00C53F3C" w:rsidP="00F32C0E">
      <w:pPr>
        <w:ind w:left="-851" w:hanging="1"/>
        <w:rPr>
          <w:sz w:val="24"/>
          <w:szCs w:val="24"/>
          <w:lang w:val="pt-BR"/>
        </w:rPr>
      </w:pPr>
    </w:p>
    <w:p w14:paraId="6FBFFB69" w14:textId="77777777" w:rsidR="00C53F3C" w:rsidRDefault="00C53F3C" w:rsidP="00F32C0E">
      <w:pPr>
        <w:ind w:left="-851" w:hanging="1"/>
        <w:rPr>
          <w:sz w:val="24"/>
          <w:szCs w:val="24"/>
          <w:lang w:val="pt-BR"/>
        </w:rPr>
      </w:pPr>
    </w:p>
    <w:p w14:paraId="76E80DCD" w14:textId="77777777" w:rsidR="00C53F3C" w:rsidRDefault="00C53F3C" w:rsidP="00F32C0E">
      <w:pPr>
        <w:ind w:left="-851" w:hanging="1"/>
        <w:rPr>
          <w:sz w:val="24"/>
          <w:szCs w:val="24"/>
          <w:lang w:val="pt-BR"/>
        </w:rPr>
      </w:pPr>
    </w:p>
    <w:p w14:paraId="56BC7BD6" w14:textId="77777777" w:rsidR="00C53F3C" w:rsidRPr="00C53F3C" w:rsidRDefault="00C53F3C" w:rsidP="00F32C0E">
      <w:pPr>
        <w:ind w:left="-851" w:hanging="1"/>
        <w:rPr>
          <w:sz w:val="24"/>
          <w:szCs w:val="24"/>
          <w:lang w:val="pt-BR"/>
        </w:rPr>
      </w:pPr>
    </w:p>
    <w:p w14:paraId="5FEC64E6" w14:textId="2567EF9E" w:rsidR="00C53F3C" w:rsidRDefault="00F32C0E" w:rsidP="00C53F3C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3" w:history="1">
        <w:r w:rsidR="00C53F3C" w:rsidRPr="000B5E3B">
          <w:rPr>
            <w:rStyle w:val="Hyperlink"/>
            <w:sz w:val="24"/>
            <w:szCs w:val="24"/>
          </w:rPr>
          <w:t>https://www.facebook.com/reel/1328134375139746</w:t>
        </w:r>
      </w:hyperlink>
      <w:r w:rsidR="00C53F3C">
        <w:rPr>
          <w:sz w:val="24"/>
          <w:szCs w:val="24"/>
        </w:rPr>
        <w:t xml:space="preserve"> </w:t>
      </w:r>
    </w:p>
    <w:p w14:paraId="29DD466B" w14:textId="4E6B55E9" w:rsidR="00C53F3C" w:rsidRDefault="00C53F3C" w:rsidP="00F32C0E">
      <w:pPr>
        <w:ind w:left="-851" w:hanging="1"/>
        <w:rPr>
          <w:sz w:val="24"/>
          <w:szCs w:val="24"/>
        </w:rPr>
      </w:pPr>
      <w:r w:rsidRPr="00C53F3C">
        <w:rPr>
          <w:sz w:val="24"/>
          <w:szCs w:val="24"/>
        </w:rPr>
        <w:drawing>
          <wp:inline distT="0" distB="0" distL="0" distR="0" wp14:anchorId="06CBAEA1" wp14:editId="5306549B">
            <wp:extent cx="4091940" cy="5875606"/>
            <wp:effectExtent l="0" t="0" r="3810" b="0"/>
            <wp:docPr id="531424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241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8208" cy="588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37714" w14:textId="77777777" w:rsidR="00C53F3C" w:rsidRDefault="00C53F3C" w:rsidP="00F32C0E">
      <w:pPr>
        <w:ind w:left="-851" w:hanging="1"/>
        <w:rPr>
          <w:sz w:val="24"/>
          <w:szCs w:val="24"/>
        </w:rPr>
      </w:pPr>
    </w:p>
    <w:p w14:paraId="350A8B3D" w14:textId="77777777" w:rsidR="00C53F3C" w:rsidRDefault="00C53F3C" w:rsidP="00F32C0E">
      <w:pPr>
        <w:ind w:left="-851" w:hanging="1"/>
        <w:rPr>
          <w:sz w:val="24"/>
          <w:szCs w:val="24"/>
        </w:rPr>
      </w:pPr>
    </w:p>
    <w:p w14:paraId="55D5A681" w14:textId="77777777" w:rsidR="00C53F3C" w:rsidRDefault="00C53F3C" w:rsidP="00F32C0E">
      <w:pPr>
        <w:ind w:left="-851" w:hanging="1"/>
        <w:rPr>
          <w:sz w:val="24"/>
          <w:szCs w:val="24"/>
        </w:rPr>
      </w:pPr>
    </w:p>
    <w:p w14:paraId="38474810" w14:textId="77777777" w:rsidR="00C53F3C" w:rsidRDefault="00C53F3C" w:rsidP="00F32C0E">
      <w:pPr>
        <w:ind w:left="-851" w:hanging="1"/>
        <w:rPr>
          <w:sz w:val="24"/>
          <w:szCs w:val="24"/>
        </w:rPr>
      </w:pPr>
    </w:p>
    <w:p w14:paraId="3871B106" w14:textId="77777777" w:rsidR="00C53F3C" w:rsidRDefault="00C53F3C" w:rsidP="00F32C0E">
      <w:pPr>
        <w:ind w:left="-851" w:hanging="1"/>
        <w:rPr>
          <w:sz w:val="24"/>
          <w:szCs w:val="24"/>
        </w:rPr>
      </w:pPr>
    </w:p>
    <w:p w14:paraId="48AE53CD" w14:textId="77777777" w:rsidR="00C53F3C" w:rsidRDefault="00C53F3C" w:rsidP="00F32C0E">
      <w:pPr>
        <w:ind w:left="-851" w:hanging="1"/>
        <w:rPr>
          <w:sz w:val="24"/>
          <w:szCs w:val="24"/>
        </w:rPr>
      </w:pPr>
    </w:p>
    <w:p w14:paraId="212C95D8" w14:textId="77777777" w:rsidR="00C53F3C" w:rsidRDefault="00C53F3C" w:rsidP="00F32C0E">
      <w:pPr>
        <w:ind w:left="-851" w:hanging="1"/>
        <w:rPr>
          <w:sz w:val="24"/>
          <w:szCs w:val="24"/>
        </w:rPr>
      </w:pPr>
    </w:p>
    <w:p w14:paraId="4C407DC6" w14:textId="77777777" w:rsidR="00C53F3C" w:rsidRDefault="00C53F3C" w:rsidP="00F32C0E">
      <w:pPr>
        <w:ind w:left="-851" w:hanging="1"/>
        <w:rPr>
          <w:sz w:val="24"/>
          <w:szCs w:val="24"/>
        </w:rPr>
      </w:pPr>
    </w:p>
    <w:p w14:paraId="0A0EAD2B" w14:textId="77777777" w:rsidR="00C53F3C" w:rsidRDefault="00C53F3C" w:rsidP="00F32C0E">
      <w:pPr>
        <w:ind w:left="-851" w:hanging="1"/>
        <w:rPr>
          <w:sz w:val="24"/>
          <w:szCs w:val="24"/>
        </w:rPr>
      </w:pPr>
    </w:p>
    <w:p w14:paraId="2D6B137F" w14:textId="77777777" w:rsidR="00C53F3C" w:rsidRDefault="00C53F3C" w:rsidP="00F32C0E">
      <w:pPr>
        <w:ind w:left="-851" w:hanging="1"/>
        <w:rPr>
          <w:sz w:val="24"/>
          <w:szCs w:val="24"/>
        </w:rPr>
      </w:pPr>
    </w:p>
    <w:p w14:paraId="138DF8C6" w14:textId="77777777" w:rsidR="00C53F3C" w:rsidRDefault="00C53F3C" w:rsidP="00F32C0E">
      <w:pPr>
        <w:ind w:left="-851" w:hanging="1"/>
        <w:rPr>
          <w:sz w:val="24"/>
          <w:szCs w:val="24"/>
        </w:rPr>
      </w:pPr>
    </w:p>
    <w:p w14:paraId="0AF07D3D" w14:textId="0090334B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5" w:history="1">
        <w:r w:rsidR="00C53F3C" w:rsidRPr="000B5E3B">
          <w:rPr>
            <w:rStyle w:val="Hyperlink"/>
            <w:sz w:val="24"/>
            <w:szCs w:val="24"/>
          </w:rPr>
          <w:t>https://www.facebook.com/reel/1381064126568125</w:t>
        </w:r>
      </w:hyperlink>
      <w:r w:rsidR="00C53F3C">
        <w:rPr>
          <w:sz w:val="24"/>
          <w:szCs w:val="24"/>
        </w:rPr>
        <w:t xml:space="preserve"> </w:t>
      </w:r>
    </w:p>
    <w:p w14:paraId="75672B3F" w14:textId="44A4C423" w:rsidR="00C53F3C" w:rsidRDefault="00C53F3C" w:rsidP="00F32C0E">
      <w:pPr>
        <w:ind w:left="-851" w:hanging="1"/>
        <w:rPr>
          <w:sz w:val="24"/>
          <w:szCs w:val="24"/>
        </w:rPr>
      </w:pPr>
      <w:r w:rsidRPr="00C53F3C">
        <w:rPr>
          <w:sz w:val="24"/>
          <w:szCs w:val="24"/>
        </w:rPr>
        <w:drawing>
          <wp:inline distT="0" distB="0" distL="0" distR="0" wp14:anchorId="74736EE3" wp14:editId="2AD8873F">
            <wp:extent cx="3419475" cy="5048930"/>
            <wp:effectExtent l="0" t="0" r="0" b="0"/>
            <wp:docPr id="9167537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75377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5312" cy="505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3F3C">
        <w:rPr>
          <w:sz w:val="24"/>
          <w:szCs w:val="24"/>
        </w:rPr>
        <w:drawing>
          <wp:inline distT="0" distB="0" distL="0" distR="0" wp14:anchorId="0005412B" wp14:editId="69C92870">
            <wp:extent cx="2908268" cy="5038604"/>
            <wp:effectExtent l="0" t="0" r="6985" b="0"/>
            <wp:docPr id="10530725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7253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5401" cy="505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7B299" w14:textId="77777777" w:rsidR="009327E6" w:rsidRDefault="009327E6" w:rsidP="00F32C0E">
      <w:pPr>
        <w:ind w:left="-851" w:hanging="1"/>
        <w:rPr>
          <w:b/>
          <w:bCs/>
          <w:sz w:val="24"/>
          <w:szCs w:val="24"/>
        </w:rPr>
      </w:pPr>
    </w:p>
    <w:p w14:paraId="0D14048B" w14:textId="77777777" w:rsidR="009327E6" w:rsidRDefault="009327E6" w:rsidP="00F32C0E">
      <w:pPr>
        <w:ind w:left="-851" w:hanging="1"/>
        <w:rPr>
          <w:b/>
          <w:bCs/>
          <w:sz w:val="24"/>
          <w:szCs w:val="24"/>
        </w:rPr>
      </w:pPr>
    </w:p>
    <w:p w14:paraId="76DBFF39" w14:textId="77777777" w:rsidR="009327E6" w:rsidRDefault="009327E6" w:rsidP="00F32C0E">
      <w:pPr>
        <w:ind w:left="-851" w:hanging="1"/>
        <w:rPr>
          <w:b/>
          <w:bCs/>
          <w:sz w:val="24"/>
          <w:szCs w:val="24"/>
        </w:rPr>
      </w:pPr>
    </w:p>
    <w:p w14:paraId="21BF895D" w14:textId="77777777" w:rsidR="009327E6" w:rsidRDefault="009327E6" w:rsidP="00F32C0E">
      <w:pPr>
        <w:ind w:left="-851" w:hanging="1"/>
        <w:rPr>
          <w:b/>
          <w:bCs/>
          <w:sz w:val="24"/>
          <w:szCs w:val="24"/>
        </w:rPr>
      </w:pPr>
    </w:p>
    <w:p w14:paraId="0A2C7999" w14:textId="77777777" w:rsidR="009327E6" w:rsidRDefault="009327E6" w:rsidP="00F32C0E">
      <w:pPr>
        <w:ind w:left="-851" w:hanging="1"/>
        <w:rPr>
          <w:b/>
          <w:bCs/>
          <w:sz w:val="24"/>
          <w:szCs w:val="24"/>
        </w:rPr>
      </w:pPr>
    </w:p>
    <w:p w14:paraId="58BC5F6A" w14:textId="77777777" w:rsidR="009327E6" w:rsidRDefault="009327E6" w:rsidP="00F32C0E">
      <w:pPr>
        <w:ind w:left="-851" w:hanging="1"/>
        <w:rPr>
          <w:b/>
          <w:bCs/>
          <w:sz w:val="24"/>
          <w:szCs w:val="24"/>
        </w:rPr>
      </w:pPr>
    </w:p>
    <w:p w14:paraId="5A7E6858" w14:textId="77777777" w:rsidR="009327E6" w:rsidRDefault="009327E6" w:rsidP="00F32C0E">
      <w:pPr>
        <w:ind w:left="-851" w:hanging="1"/>
        <w:rPr>
          <w:b/>
          <w:bCs/>
          <w:sz w:val="24"/>
          <w:szCs w:val="24"/>
        </w:rPr>
      </w:pPr>
    </w:p>
    <w:p w14:paraId="4A23F6AE" w14:textId="77777777" w:rsidR="009327E6" w:rsidRDefault="009327E6" w:rsidP="00F32C0E">
      <w:pPr>
        <w:ind w:left="-851" w:hanging="1"/>
        <w:rPr>
          <w:b/>
          <w:bCs/>
          <w:sz w:val="24"/>
          <w:szCs w:val="24"/>
        </w:rPr>
      </w:pPr>
    </w:p>
    <w:p w14:paraId="0C690154" w14:textId="77777777" w:rsidR="009327E6" w:rsidRDefault="009327E6" w:rsidP="00F32C0E">
      <w:pPr>
        <w:ind w:left="-851" w:hanging="1"/>
        <w:rPr>
          <w:b/>
          <w:bCs/>
          <w:sz w:val="24"/>
          <w:szCs w:val="24"/>
        </w:rPr>
      </w:pPr>
    </w:p>
    <w:p w14:paraId="38F3DE19" w14:textId="77777777" w:rsidR="009327E6" w:rsidRDefault="009327E6" w:rsidP="00F32C0E">
      <w:pPr>
        <w:ind w:left="-851" w:hanging="1"/>
        <w:rPr>
          <w:b/>
          <w:bCs/>
          <w:sz w:val="24"/>
          <w:szCs w:val="24"/>
        </w:rPr>
      </w:pPr>
    </w:p>
    <w:p w14:paraId="4C182A8B" w14:textId="77777777" w:rsidR="009327E6" w:rsidRDefault="009327E6" w:rsidP="00F32C0E">
      <w:pPr>
        <w:ind w:left="-851" w:hanging="1"/>
        <w:rPr>
          <w:b/>
          <w:bCs/>
          <w:sz w:val="24"/>
          <w:szCs w:val="24"/>
        </w:rPr>
      </w:pPr>
    </w:p>
    <w:p w14:paraId="61F6E6FB" w14:textId="77777777" w:rsidR="009327E6" w:rsidRDefault="009327E6" w:rsidP="00F32C0E">
      <w:pPr>
        <w:ind w:left="-851" w:hanging="1"/>
        <w:rPr>
          <w:b/>
          <w:bCs/>
          <w:sz w:val="24"/>
          <w:szCs w:val="24"/>
        </w:rPr>
      </w:pPr>
    </w:p>
    <w:p w14:paraId="4AC61A09" w14:textId="77777777" w:rsidR="009327E6" w:rsidRDefault="009327E6" w:rsidP="00F32C0E">
      <w:pPr>
        <w:ind w:left="-851" w:hanging="1"/>
        <w:rPr>
          <w:b/>
          <w:bCs/>
          <w:sz w:val="24"/>
          <w:szCs w:val="24"/>
        </w:rPr>
      </w:pPr>
    </w:p>
    <w:p w14:paraId="681D6E1E" w14:textId="77777777" w:rsidR="009327E6" w:rsidRDefault="009327E6" w:rsidP="00F32C0E">
      <w:pPr>
        <w:ind w:left="-851" w:hanging="1"/>
        <w:rPr>
          <w:b/>
          <w:bCs/>
          <w:sz w:val="24"/>
          <w:szCs w:val="24"/>
        </w:rPr>
      </w:pPr>
    </w:p>
    <w:p w14:paraId="470147D4" w14:textId="07DBECA1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8" w:history="1">
        <w:r w:rsidR="009327E6" w:rsidRPr="000B5E3B">
          <w:rPr>
            <w:rStyle w:val="Hyperlink"/>
            <w:sz w:val="24"/>
            <w:szCs w:val="24"/>
          </w:rPr>
          <w:t>https://www.facebook.com/prefeiturademarica/photos/um-dia-de-lazer-em-itaipua%C3%A7u-neste-domingo-04-a-partir-das-10h-realizaremos-mais/1102310585271073/</w:t>
        </w:r>
      </w:hyperlink>
      <w:r w:rsidR="009327E6">
        <w:rPr>
          <w:sz w:val="24"/>
          <w:szCs w:val="24"/>
        </w:rPr>
        <w:t xml:space="preserve"> </w:t>
      </w:r>
    </w:p>
    <w:p w14:paraId="11279FB2" w14:textId="285CECE7" w:rsidR="009327E6" w:rsidRDefault="009327E6" w:rsidP="00F32C0E">
      <w:pPr>
        <w:ind w:left="-851" w:hanging="1"/>
        <w:rPr>
          <w:sz w:val="24"/>
          <w:szCs w:val="24"/>
        </w:rPr>
      </w:pPr>
      <w:r w:rsidRPr="009327E6">
        <w:rPr>
          <w:sz w:val="24"/>
          <w:szCs w:val="24"/>
        </w:rPr>
        <w:drawing>
          <wp:inline distT="0" distB="0" distL="0" distR="0" wp14:anchorId="0FF91244" wp14:editId="2E60846E">
            <wp:extent cx="6120765" cy="5288915"/>
            <wp:effectExtent l="0" t="0" r="0" b="6985"/>
            <wp:docPr id="4457099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0993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B59B1" w14:textId="7FC824A9" w:rsidR="009327E6" w:rsidRDefault="009327E6" w:rsidP="00F32C0E">
      <w:pPr>
        <w:ind w:left="-851" w:hanging="1"/>
        <w:rPr>
          <w:sz w:val="24"/>
          <w:szCs w:val="24"/>
        </w:rPr>
      </w:pPr>
      <w:r w:rsidRPr="009327E6">
        <w:rPr>
          <w:sz w:val="24"/>
          <w:szCs w:val="24"/>
        </w:rPr>
        <w:drawing>
          <wp:inline distT="0" distB="0" distL="0" distR="0" wp14:anchorId="3C3372FD" wp14:editId="1F5DCACD">
            <wp:extent cx="6120765" cy="238760"/>
            <wp:effectExtent l="0" t="0" r="0" b="8890"/>
            <wp:docPr id="1837184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1846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165D2" w14:textId="77777777" w:rsidR="009327E6" w:rsidRDefault="009327E6" w:rsidP="00F32C0E">
      <w:pPr>
        <w:ind w:left="-851" w:hanging="1"/>
        <w:rPr>
          <w:b/>
          <w:bCs/>
          <w:sz w:val="24"/>
          <w:szCs w:val="24"/>
        </w:rPr>
      </w:pPr>
    </w:p>
    <w:p w14:paraId="02AC70DA" w14:textId="77777777" w:rsidR="009327E6" w:rsidRDefault="009327E6" w:rsidP="00F32C0E">
      <w:pPr>
        <w:ind w:left="-851" w:hanging="1"/>
        <w:rPr>
          <w:b/>
          <w:bCs/>
          <w:sz w:val="24"/>
          <w:szCs w:val="24"/>
        </w:rPr>
      </w:pPr>
    </w:p>
    <w:p w14:paraId="2EA6CE4A" w14:textId="77777777" w:rsidR="009327E6" w:rsidRDefault="009327E6" w:rsidP="00F32C0E">
      <w:pPr>
        <w:ind w:left="-851" w:hanging="1"/>
        <w:rPr>
          <w:b/>
          <w:bCs/>
          <w:sz w:val="24"/>
          <w:szCs w:val="24"/>
        </w:rPr>
      </w:pPr>
    </w:p>
    <w:p w14:paraId="77C80D0D" w14:textId="77777777" w:rsidR="009327E6" w:rsidRDefault="009327E6" w:rsidP="00F32C0E">
      <w:pPr>
        <w:ind w:left="-851" w:hanging="1"/>
        <w:rPr>
          <w:b/>
          <w:bCs/>
          <w:sz w:val="24"/>
          <w:szCs w:val="24"/>
        </w:rPr>
      </w:pPr>
    </w:p>
    <w:p w14:paraId="16BFC5A9" w14:textId="77777777" w:rsidR="009327E6" w:rsidRDefault="009327E6" w:rsidP="00F32C0E">
      <w:pPr>
        <w:ind w:left="-851" w:hanging="1"/>
        <w:rPr>
          <w:b/>
          <w:bCs/>
          <w:sz w:val="24"/>
          <w:szCs w:val="24"/>
        </w:rPr>
      </w:pPr>
    </w:p>
    <w:p w14:paraId="09AB6EC4" w14:textId="77777777" w:rsidR="009327E6" w:rsidRDefault="009327E6" w:rsidP="00F32C0E">
      <w:pPr>
        <w:ind w:left="-851" w:hanging="1"/>
        <w:rPr>
          <w:b/>
          <w:bCs/>
          <w:sz w:val="24"/>
          <w:szCs w:val="24"/>
        </w:rPr>
      </w:pPr>
    </w:p>
    <w:p w14:paraId="6F7B08F2" w14:textId="77777777" w:rsidR="009327E6" w:rsidRDefault="009327E6" w:rsidP="00F32C0E">
      <w:pPr>
        <w:ind w:left="-851" w:hanging="1"/>
        <w:rPr>
          <w:b/>
          <w:bCs/>
          <w:sz w:val="24"/>
          <w:szCs w:val="24"/>
        </w:rPr>
      </w:pPr>
    </w:p>
    <w:p w14:paraId="1C885B00" w14:textId="77777777" w:rsidR="009327E6" w:rsidRDefault="009327E6" w:rsidP="00F32C0E">
      <w:pPr>
        <w:ind w:left="-851" w:hanging="1"/>
        <w:rPr>
          <w:b/>
          <w:bCs/>
          <w:sz w:val="24"/>
          <w:szCs w:val="24"/>
        </w:rPr>
      </w:pPr>
    </w:p>
    <w:p w14:paraId="4BBA0F64" w14:textId="77777777" w:rsidR="009327E6" w:rsidRDefault="009327E6" w:rsidP="00F32C0E">
      <w:pPr>
        <w:ind w:left="-851" w:hanging="1"/>
        <w:rPr>
          <w:b/>
          <w:bCs/>
          <w:sz w:val="24"/>
          <w:szCs w:val="24"/>
        </w:rPr>
      </w:pPr>
    </w:p>
    <w:p w14:paraId="1C7E015E" w14:textId="77777777" w:rsidR="009327E6" w:rsidRDefault="009327E6" w:rsidP="00F32C0E">
      <w:pPr>
        <w:ind w:left="-851" w:hanging="1"/>
        <w:rPr>
          <w:b/>
          <w:bCs/>
          <w:sz w:val="24"/>
          <w:szCs w:val="24"/>
        </w:rPr>
      </w:pPr>
    </w:p>
    <w:p w14:paraId="16248E7A" w14:textId="77777777" w:rsidR="009327E6" w:rsidRDefault="009327E6" w:rsidP="00F32C0E">
      <w:pPr>
        <w:ind w:left="-851" w:hanging="1"/>
        <w:rPr>
          <w:b/>
          <w:bCs/>
          <w:sz w:val="24"/>
          <w:szCs w:val="24"/>
        </w:rPr>
      </w:pPr>
    </w:p>
    <w:p w14:paraId="172D7279" w14:textId="12F4D157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1" w:history="1">
        <w:r w:rsidR="009327E6" w:rsidRPr="000B5E3B">
          <w:rPr>
            <w:rStyle w:val="Hyperlink"/>
            <w:sz w:val="24"/>
            <w:szCs w:val="24"/>
          </w:rPr>
          <w:t>https://odia.ig.com.br/marica/2025/05/7050378-curta-itaocaia-movimentou-o-domingo-em-itaipuacu.html</w:t>
        </w:r>
      </w:hyperlink>
      <w:r w:rsidR="009327E6">
        <w:rPr>
          <w:sz w:val="24"/>
          <w:szCs w:val="24"/>
        </w:rPr>
        <w:t xml:space="preserve"> </w:t>
      </w:r>
    </w:p>
    <w:p w14:paraId="603AF0A6" w14:textId="242B51A2" w:rsidR="009327E6" w:rsidRDefault="009327E6" w:rsidP="00F32C0E">
      <w:pPr>
        <w:ind w:left="-851" w:hanging="1"/>
        <w:rPr>
          <w:sz w:val="24"/>
          <w:szCs w:val="24"/>
        </w:rPr>
      </w:pPr>
      <w:r w:rsidRPr="009327E6">
        <w:rPr>
          <w:sz w:val="24"/>
          <w:szCs w:val="24"/>
        </w:rPr>
        <w:drawing>
          <wp:inline distT="0" distB="0" distL="0" distR="0" wp14:anchorId="2CE77E68" wp14:editId="0998CCF5">
            <wp:extent cx="6120765" cy="2268220"/>
            <wp:effectExtent l="0" t="0" r="0" b="0"/>
            <wp:docPr id="1555151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1511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A9F9C" w14:textId="0C59D6FD" w:rsidR="009327E6" w:rsidRDefault="009327E6" w:rsidP="00F32C0E">
      <w:pPr>
        <w:ind w:left="-851" w:hanging="1"/>
        <w:rPr>
          <w:sz w:val="24"/>
          <w:szCs w:val="24"/>
        </w:rPr>
      </w:pPr>
      <w:r w:rsidRPr="009327E6">
        <w:rPr>
          <w:sz w:val="24"/>
          <w:szCs w:val="24"/>
        </w:rPr>
        <w:drawing>
          <wp:inline distT="0" distB="0" distL="0" distR="0" wp14:anchorId="6D996A4B" wp14:editId="7E86963D">
            <wp:extent cx="6120765" cy="4872355"/>
            <wp:effectExtent l="0" t="0" r="0" b="4445"/>
            <wp:docPr id="4538639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6394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7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C084D" w14:textId="77777777" w:rsidR="009327E6" w:rsidRPr="009327E6" w:rsidRDefault="009327E6" w:rsidP="009327E6">
      <w:pPr>
        <w:ind w:left="-851" w:hanging="1"/>
        <w:rPr>
          <w:sz w:val="24"/>
          <w:szCs w:val="24"/>
          <w:lang w:val="pt-BR"/>
        </w:rPr>
      </w:pPr>
      <w:r w:rsidRPr="009327E6">
        <w:rPr>
          <w:sz w:val="24"/>
          <w:szCs w:val="24"/>
          <w:lang w:val="pt-BR"/>
        </w:rPr>
        <w:t>Publicado 05/05/2025 09:43 | Atualizado 05/05/2025 09:57</w:t>
      </w:r>
    </w:p>
    <w:p w14:paraId="05174FB6" w14:textId="77777777" w:rsidR="009327E6" w:rsidRDefault="009327E6" w:rsidP="009327E6">
      <w:pPr>
        <w:ind w:left="-851" w:hanging="1"/>
        <w:rPr>
          <w:sz w:val="24"/>
          <w:szCs w:val="24"/>
          <w:lang w:val="pt-BR"/>
        </w:rPr>
      </w:pPr>
      <w:r w:rsidRPr="009327E6">
        <w:rPr>
          <w:sz w:val="24"/>
          <w:szCs w:val="24"/>
          <w:lang w:val="pt-BR"/>
        </w:rPr>
        <w:t xml:space="preserve">Maricá - A Prefeitura, por meio da Secretaria de Turismo, Comércio, Indústria e Mercado Interno, promoveu neste domingo (04/05) mais uma edição do "Curta </w:t>
      </w:r>
      <w:proofErr w:type="spellStart"/>
      <w:r w:rsidRPr="009327E6">
        <w:rPr>
          <w:sz w:val="24"/>
          <w:szCs w:val="24"/>
          <w:lang w:val="pt-BR"/>
        </w:rPr>
        <w:t>Itaocaia</w:t>
      </w:r>
      <w:proofErr w:type="spellEnd"/>
      <w:r w:rsidRPr="009327E6">
        <w:rPr>
          <w:sz w:val="24"/>
          <w:szCs w:val="24"/>
          <w:lang w:val="pt-BR"/>
        </w:rPr>
        <w:t>", em Itaipuaçu. O evento proporcionou uma experiência única de entretenimento rural, com comidas típicas, atrações musicais de diversos gêneros e apresentações de artistas locais, realizadas nos estabelecimentos participantes em horários variados.</w:t>
      </w:r>
    </w:p>
    <w:p w14:paraId="73F44FE9" w14:textId="77777777" w:rsidR="009327E6" w:rsidRPr="009327E6" w:rsidRDefault="009327E6" w:rsidP="009327E6">
      <w:pPr>
        <w:ind w:left="-851" w:hanging="1"/>
        <w:rPr>
          <w:sz w:val="24"/>
          <w:szCs w:val="24"/>
          <w:lang w:val="pt-BR"/>
        </w:rPr>
      </w:pPr>
    </w:p>
    <w:p w14:paraId="6A59B582" w14:textId="77777777" w:rsidR="009327E6" w:rsidRPr="009327E6" w:rsidRDefault="009327E6" w:rsidP="009327E6">
      <w:pPr>
        <w:ind w:left="-851" w:hanging="1"/>
        <w:rPr>
          <w:sz w:val="24"/>
          <w:szCs w:val="24"/>
          <w:lang w:val="pt-BR"/>
        </w:rPr>
      </w:pPr>
      <w:r w:rsidRPr="009327E6">
        <w:rPr>
          <w:sz w:val="24"/>
          <w:szCs w:val="24"/>
          <w:lang w:val="pt-BR"/>
        </w:rPr>
        <w:t>Em parceria com a Companhia de Desenvolvimento de Maricá (</w:t>
      </w:r>
      <w:proofErr w:type="spellStart"/>
      <w:r w:rsidRPr="009327E6">
        <w:rPr>
          <w:sz w:val="24"/>
          <w:szCs w:val="24"/>
          <w:lang w:val="pt-BR"/>
        </w:rPr>
        <w:t>Codemar</w:t>
      </w:r>
      <w:proofErr w:type="spellEnd"/>
      <w:r w:rsidRPr="009327E6">
        <w:rPr>
          <w:sz w:val="24"/>
          <w:szCs w:val="24"/>
          <w:lang w:val="pt-BR"/>
        </w:rPr>
        <w:t>), o evento apresentou uma programação diversificada, que combinou gastronomia, música e cultura local. Os estabelecimentos participantes se tornaram pontos de encontro vibrantes para moradores e turistas, oferecendo shows ao vivo e criando uma atmosfera de integração com a comunidade.</w:t>
      </w:r>
    </w:p>
    <w:p w14:paraId="0E952581" w14:textId="77777777" w:rsidR="009327E6" w:rsidRPr="009327E6" w:rsidRDefault="009327E6" w:rsidP="009327E6">
      <w:pPr>
        <w:ind w:left="-851" w:hanging="1"/>
        <w:rPr>
          <w:sz w:val="24"/>
          <w:szCs w:val="24"/>
          <w:lang w:val="pt-BR"/>
        </w:rPr>
      </w:pPr>
      <w:r w:rsidRPr="009327E6">
        <w:rPr>
          <w:sz w:val="24"/>
          <w:szCs w:val="24"/>
          <w:lang w:val="pt-BR"/>
        </w:rPr>
        <w:t>Além das apresentações musicais, o evento também incluiu os tradicionais passeios guiados, permitindo que visitantes e moradores explorassem o melhor da cultura local em meio à natureza, com muito arte e sabores autênticos.</w:t>
      </w:r>
    </w:p>
    <w:p w14:paraId="0ACC8136" w14:textId="77777777" w:rsidR="009327E6" w:rsidRPr="009327E6" w:rsidRDefault="009327E6" w:rsidP="009327E6">
      <w:pPr>
        <w:ind w:left="-851" w:hanging="1"/>
        <w:rPr>
          <w:sz w:val="24"/>
          <w:szCs w:val="24"/>
          <w:lang w:val="pt-BR"/>
        </w:rPr>
      </w:pPr>
      <w:r w:rsidRPr="009327E6">
        <w:rPr>
          <w:sz w:val="24"/>
          <w:szCs w:val="24"/>
          <w:lang w:val="pt-BR"/>
        </w:rPr>
        <w:t>Maria Elisa Galvão, representante da Associação de Guias de Turismo de Maricá (AGM), conduziu o público pelos Caminhos de Darwin, dentro do Parque Estadual Serra da Tiririca. Ela compartilhou que a experiência é rica em ciência, história e imersão na natureza.</w:t>
      </w:r>
    </w:p>
    <w:p w14:paraId="6285A2B2" w14:textId="77777777" w:rsidR="009327E6" w:rsidRPr="009327E6" w:rsidRDefault="009327E6" w:rsidP="009327E6">
      <w:pPr>
        <w:ind w:left="-851" w:hanging="1"/>
        <w:rPr>
          <w:sz w:val="24"/>
          <w:szCs w:val="24"/>
          <w:lang w:val="pt-BR"/>
        </w:rPr>
      </w:pPr>
      <w:r w:rsidRPr="009327E6">
        <w:rPr>
          <w:sz w:val="24"/>
          <w:szCs w:val="24"/>
          <w:lang w:val="pt-BR"/>
        </w:rPr>
        <w:t>"Hoje, temos a oportunidade de conhecer um pouco mais sobre a natureza e história da região de Maricá, um lugar repleto de beleza e preservação ambiental. Vamos falar sobre um projeto muito especial que conecta ciência, história e preservação, e que nos leva a um dos lugares mais fascinantes do estado do Rio de Janeiro", afirmou.</w:t>
      </w:r>
    </w:p>
    <w:p w14:paraId="3BBF7BB4" w14:textId="77777777" w:rsidR="009327E6" w:rsidRPr="009327E6" w:rsidRDefault="009327E6" w:rsidP="009327E6">
      <w:pPr>
        <w:ind w:left="-851" w:hanging="1"/>
        <w:rPr>
          <w:sz w:val="24"/>
          <w:szCs w:val="24"/>
          <w:lang w:val="pt-BR"/>
        </w:rPr>
      </w:pPr>
      <w:r w:rsidRPr="009327E6">
        <w:rPr>
          <w:sz w:val="24"/>
          <w:szCs w:val="24"/>
          <w:lang w:val="pt-BR"/>
        </w:rPr>
        <w:t xml:space="preserve">Além das diversas atrações culturais, o evento também ofereceu passeios gratuitos, como o </w:t>
      </w:r>
      <w:proofErr w:type="spellStart"/>
      <w:r w:rsidRPr="009327E6">
        <w:rPr>
          <w:sz w:val="24"/>
          <w:szCs w:val="24"/>
          <w:lang w:val="pt-BR"/>
        </w:rPr>
        <w:t>city</w:t>
      </w:r>
      <w:proofErr w:type="spellEnd"/>
      <w:r w:rsidRPr="009327E6">
        <w:rPr>
          <w:sz w:val="24"/>
          <w:szCs w:val="24"/>
          <w:lang w:val="pt-BR"/>
        </w:rPr>
        <w:t xml:space="preserve"> tour de van e o </w:t>
      </w:r>
      <w:proofErr w:type="spellStart"/>
      <w:r w:rsidRPr="009327E6">
        <w:rPr>
          <w:sz w:val="24"/>
          <w:szCs w:val="24"/>
          <w:lang w:val="pt-BR"/>
        </w:rPr>
        <w:t>jeep</w:t>
      </w:r>
      <w:proofErr w:type="spellEnd"/>
      <w:r w:rsidRPr="009327E6">
        <w:rPr>
          <w:sz w:val="24"/>
          <w:szCs w:val="24"/>
          <w:lang w:val="pt-BR"/>
        </w:rPr>
        <w:t xml:space="preserve"> tour pela região. Essas atividades foram realizadas por meio de uma parceria entre a Secretaria de Turismo e a Associação de Guias de Turismo de Maricá (AGM), proporcionando aos participantes uma visão ainda mais completa da região.</w:t>
      </w:r>
    </w:p>
    <w:p w14:paraId="458D595C" w14:textId="0BC421B8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4" w:history="1">
        <w:r w:rsidR="009327E6" w:rsidRPr="000B5E3B">
          <w:rPr>
            <w:rStyle w:val="Hyperlink"/>
            <w:sz w:val="24"/>
            <w:szCs w:val="24"/>
          </w:rPr>
          <w:t>https://aconteceumarica.com.br/curta-itaocaia-encanta-em-marica-com-musica-sabores-e-conexao-com-a-natureza/</w:t>
        </w:r>
      </w:hyperlink>
      <w:r w:rsidR="009327E6">
        <w:rPr>
          <w:sz w:val="24"/>
          <w:szCs w:val="24"/>
        </w:rPr>
        <w:t xml:space="preserve"> </w:t>
      </w:r>
    </w:p>
    <w:p w14:paraId="6E26913D" w14:textId="6607DBF3" w:rsidR="009327E6" w:rsidRDefault="009327E6" w:rsidP="00F32C0E">
      <w:pPr>
        <w:ind w:left="-851" w:hanging="1"/>
        <w:rPr>
          <w:sz w:val="24"/>
          <w:szCs w:val="24"/>
        </w:rPr>
      </w:pPr>
      <w:r w:rsidRPr="009327E6">
        <w:rPr>
          <w:sz w:val="24"/>
          <w:szCs w:val="24"/>
        </w:rPr>
        <w:drawing>
          <wp:inline distT="0" distB="0" distL="0" distR="0" wp14:anchorId="568DE0AD" wp14:editId="2A6EE2AF">
            <wp:extent cx="5238750" cy="4694168"/>
            <wp:effectExtent l="0" t="0" r="0" b="0"/>
            <wp:docPr id="174961534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61534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8574" cy="470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6451C" w14:textId="77777777" w:rsidR="009327E6" w:rsidRDefault="009327E6" w:rsidP="00F32C0E">
      <w:pPr>
        <w:ind w:left="-851" w:hanging="1"/>
        <w:rPr>
          <w:sz w:val="24"/>
          <w:szCs w:val="24"/>
        </w:rPr>
      </w:pPr>
    </w:p>
    <w:p w14:paraId="5D02374F" w14:textId="77777777" w:rsidR="009327E6" w:rsidRPr="009327E6" w:rsidRDefault="009327E6" w:rsidP="009327E6">
      <w:pPr>
        <w:ind w:left="-851" w:hanging="1"/>
        <w:rPr>
          <w:sz w:val="24"/>
          <w:szCs w:val="24"/>
          <w:lang w:val="pt-BR"/>
        </w:rPr>
      </w:pPr>
      <w:r w:rsidRPr="009327E6">
        <w:rPr>
          <w:sz w:val="24"/>
          <w:szCs w:val="24"/>
          <w:lang w:val="pt-BR"/>
        </w:rPr>
        <w:t>Mais que um evento, a iniciativa transforma Itaipuaçu em um polo de experiências culturais e turísticas, valorizando artistas locais e o ecoturismo</w:t>
      </w:r>
    </w:p>
    <w:p w14:paraId="3910BD72" w14:textId="77777777" w:rsidR="009327E6" w:rsidRPr="009327E6" w:rsidRDefault="009327E6" w:rsidP="009327E6">
      <w:pPr>
        <w:ind w:left="-851" w:hanging="1"/>
        <w:rPr>
          <w:sz w:val="24"/>
          <w:szCs w:val="24"/>
          <w:lang w:val="pt-BR"/>
        </w:rPr>
      </w:pPr>
      <w:r w:rsidRPr="009327E6">
        <w:rPr>
          <w:b/>
          <w:bCs/>
          <w:sz w:val="24"/>
          <w:szCs w:val="24"/>
          <w:lang w:val="pt-BR"/>
        </w:rPr>
        <w:t>Uma tarde em Itaipuaçu pode ser muito mais do que apenas um passeio: pode ser um encontro com a arte, a cultura e a natureza.</w:t>
      </w:r>
      <w:r w:rsidRPr="009327E6">
        <w:rPr>
          <w:sz w:val="24"/>
          <w:szCs w:val="24"/>
          <w:lang w:val="pt-BR"/>
        </w:rPr>
        <w:t xml:space="preserve"> No último domingo (04/05), a Prefeitura de Maricá, por meio da Secretaria de Turismo, Comércio, Indústria e Mercado Interno, realizou mais uma edição do já querido “Curta </w:t>
      </w:r>
      <w:proofErr w:type="spellStart"/>
      <w:r w:rsidRPr="009327E6">
        <w:rPr>
          <w:sz w:val="24"/>
          <w:szCs w:val="24"/>
          <w:lang w:val="pt-BR"/>
        </w:rPr>
        <w:t>Itaocaia</w:t>
      </w:r>
      <w:proofErr w:type="spellEnd"/>
      <w:r w:rsidRPr="009327E6">
        <w:rPr>
          <w:sz w:val="24"/>
          <w:szCs w:val="24"/>
          <w:lang w:val="pt-BR"/>
        </w:rPr>
        <w:t>” — um evento que tem conquistado moradores e visitantes a cada edição.</w:t>
      </w:r>
    </w:p>
    <w:p w14:paraId="52409FE5" w14:textId="77777777" w:rsidR="009327E6" w:rsidRPr="009327E6" w:rsidRDefault="009327E6" w:rsidP="009327E6">
      <w:pPr>
        <w:ind w:left="-851" w:hanging="1"/>
        <w:rPr>
          <w:sz w:val="24"/>
          <w:szCs w:val="24"/>
          <w:lang w:val="pt-BR"/>
        </w:rPr>
      </w:pPr>
      <w:r w:rsidRPr="009327E6">
        <w:rPr>
          <w:sz w:val="24"/>
          <w:szCs w:val="24"/>
          <w:lang w:val="pt-BR"/>
        </w:rPr>
        <w:t>Quem esteve por lá viveu uma experiência única: estabelecimentos da região se transformaram em verdadeiros palcos culturais. Ao som de artistas locais e bandas de estilos variados, o público saboreou pratos típicos da culinária local, em um ambiente acolhedor e descontraído, que só o clima rural de Itaipuaçu pode proporcionar.</w:t>
      </w:r>
    </w:p>
    <w:p w14:paraId="1442FA19" w14:textId="77777777" w:rsidR="009327E6" w:rsidRPr="009327E6" w:rsidRDefault="009327E6" w:rsidP="009327E6">
      <w:pPr>
        <w:ind w:left="-851" w:hanging="1"/>
        <w:rPr>
          <w:sz w:val="24"/>
          <w:szCs w:val="24"/>
          <w:lang w:val="pt-BR"/>
        </w:rPr>
      </w:pPr>
      <w:r w:rsidRPr="009327E6">
        <w:rPr>
          <w:sz w:val="24"/>
          <w:szCs w:val="24"/>
          <w:lang w:val="pt-BR"/>
        </w:rPr>
        <w:t xml:space="preserve">A proposta do Curta </w:t>
      </w:r>
      <w:proofErr w:type="spellStart"/>
      <w:r w:rsidRPr="009327E6">
        <w:rPr>
          <w:sz w:val="24"/>
          <w:szCs w:val="24"/>
          <w:lang w:val="pt-BR"/>
        </w:rPr>
        <w:t>Itaocaia</w:t>
      </w:r>
      <w:proofErr w:type="spellEnd"/>
      <w:r w:rsidRPr="009327E6">
        <w:rPr>
          <w:sz w:val="24"/>
          <w:szCs w:val="24"/>
          <w:lang w:val="pt-BR"/>
        </w:rPr>
        <w:t xml:space="preserve"> vai além do entretenimento. Em parceria com a Companhia de Desenvolvimento de Maricá (</w:t>
      </w:r>
      <w:proofErr w:type="spellStart"/>
      <w:r w:rsidRPr="009327E6">
        <w:rPr>
          <w:sz w:val="24"/>
          <w:szCs w:val="24"/>
          <w:lang w:val="pt-BR"/>
        </w:rPr>
        <w:t>Codemar</w:t>
      </w:r>
      <w:proofErr w:type="spellEnd"/>
      <w:r w:rsidRPr="009327E6">
        <w:rPr>
          <w:sz w:val="24"/>
          <w:szCs w:val="24"/>
          <w:lang w:val="pt-BR"/>
        </w:rPr>
        <w:t>), o evento celebra os talentos da cidade e impulsiona o comércio local, movimentando pequenos negócios e fortalecendo a identidade cultural da região.</w:t>
      </w:r>
    </w:p>
    <w:p w14:paraId="688145C1" w14:textId="77777777" w:rsidR="009327E6" w:rsidRPr="009327E6" w:rsidRDefault="009327E6" w:rsidP="009327E6">
      <w:pPr>
        <w:ind w:left="-851" w:hanging="1"/>
        <w:rPr>
          <w:sz w:val="24"/>
          <w:szCs w:val="24"/>
          <w:lang w:val="pt-BR"/>
        </w:rPr>
      </w:pPr>
      <w:r w:rsidRPr="009327E6">
        <w:rPr>
          <w:sz w:val="24"/>
          <w:szCs w:val="24"/>
          <w:lang w:val="pt-BR"/>
        </w:rPr>
        <w:t>Um dos destaques do dia foram os passeios guiados pelos “Caminhos de Darwin”, no Parque Estadual da Serra da Tiririca. Quem conduziu a aventura foi Maria Elisa Galvão, da Associação de Guias de Turismo de Maricá (AGM), que compartilhou um pouco da história e da importância científica da trilha.</w:t>
      </w:r>
    </w:p>
    <w:p w14:paraId="425DF18D" w14:textId="77777777" w:rsidR="009327E6" w:rsidRPr="009327E6" w:rsidRDefault="009327E6" w:rsidP="009327E6">
      <w:pPr>
        <w:ind w:left="-851" w:hanging="1"/>
        <w:rPr>
          <w:sz w:val="24"/>
          <w:szCs w:val="24"/>
          <w:lang w:val="pt-BR"/>
        </w:rPr>
      </w:pPr>
      <w:r w:rsidRPr="009327E6">
        <w:rPr>
          <w:sz w:val="24"/>
          <w:szCs w:val="24"/>
          <w:lang w:val="pt-BR"/>
        </w:rPr>
        <w:t>“É sempre especial trazer as pessoas para esse contato com a natureza. Aqui, ciência, história e preservação se encontram de forma muito rica. Maricá tem muito a oferecer, e é gratificante poder mostrar isso com nossos olhos e coração”, afirmou Maria Elisa, emocionada com o interesse dos visitantes.</w:t>
      </w:r>
    </w:p>
    <w:p w14:paraId="29089267" w14:textId="77777777" w:rsidR="009327E6" w:rsidRPr="009327E6" w:rsidRDefault="009327E6" w:rsidP="009327E6">
      <w:pPr>
        <w:ind w:left="-851" w:hanging="1"/>
        <w:rPr>
          <w:sz w:val="24"/>
          <w:szCs w:val="24"/>
          <w:lang w:val="pt-BR"/>
        </w:rPr>
      </w:pPr>
      <w:r w:rsidRPr="009327E6">
        <w:rPr>
          <w:sz w:val="24"/>
          <w:szCs w:val="24"/>
          <w:lang w:val="pt-BR"/>
        </w:rPr>
        <w:t xml:space="preserve">Além da caminhada ecológica, os participantes puderam explorar a região por outros ângulos, com passeios gratuitos de van e </w:t>
      </w:r>
      <w:proofErr w:type="spellStart"/>
      <w:r w:rsidRPr="009327E6">
        <w:rPr>
          <w:sz w:val="24"/>
          <w:szCs w:val="24"/>
          <w:lang w:val="pt-BR"/>
        </w:rPr>
        <w:t>jeep</w:t>
      </w:r>
      <w:proofErr w:type="spellEnd"/>
      <w:r w:rsidRPr="009327E6">
        <w:rPr>
          <w:sz w:val="24"/>
          <w:szCs w:val="24"/>
          <w:lang w:val="pt-BR"/>
        </w:rPr>
        <w:t xml:space="preserve"> tour. Essas atividades, realizadas em parceria com a AGM, levaram os visitantes por pontos turísticos de Itaipuaçu, revelando belezas naturais e aspectos históricos muitas vezes desconhecidos até por quem mora na cidade.</w:t>
      </w:r>
    </w:p>
    <w:p w14:paraId="48E54DA3" w14:textId="77777777" w:rsidR="009327E6" w:rsidRPr="009327E6" w:rsidRDefault="009327E6" w:rsidP="009327E6">
      <w:pPr>
        <w:ind w:left="-851" w:hanging="1"/>
        <w:rPr>
          <w:sz w:val="24"/>
          <w:szCs w:val="24"/>
          <w:lang w:val="pt-BR"/>
        </w:rPr>
      </w:pPr>
      <w:r w:rsidRPr="009327E6">
        <w:rPr>
          <w:sz w:val="24"/>
          <w:szCs w:val="24"/>
          <w:lang w:val="pt-BR"/>
        </w:rPr>
        <w:t xml:space="preserve">Mais do que um evento pontual, o Curta </w:t>
      </w:r>
      <w:proofErr w:type="spellStart"/>
      <w:r w:rsidRPr="009327E6">
        <w:rPr>
          <w:sz w:val="24"/>
          <w:szCs w:val="24"/>
          <w:lang w:val="pt-BR"/>
        </w:rPr>
        <w:t>Itaocaia</w:t>
      </w:r>
      <w:proofErr w:type="spellEnd"/>
      <w:r w:rsidRPr="009327E6">
        <w:rPr>
          <w:sz w:val="24"/>
          <w:szCs w:val="24"/>
          <w:lang w:val="pt-BR"/>
        </w:rPr>
        <w:t xml:space="preserve"> tem se consolidado como um verdadeiro projeto de valorização cultural e ambiental. E a cada nova edição, Itaipuaçu se reafirma como um destino cheio de vida, autenticidade e boas histórias para contar.</w:t>
      </w:r>
    </w:p>
    <w:p w14:paraId="7CCAD907" w14:textId="10AFD28F" w:rsidR="009327E6" w:rsidRDefault="009327E6" w:rsidP="00F32C0E">
      <w:pPr>
        <w:ind w:left="-851" w:hanging="1"/>
        <w:rPr>
          <w:sz w:val="24"/>
          <w:szCs w:val="24"/>
          <w:lang w:val="pt-BR"/>
        </w:rPr>
      </w:pPr>
      <w:r w:rsidRPr="009327E6">
        <w:rPr>
          <w:sz w:val="24"/>
          <w:szCs w:val="24"/>
          <w:lang w:val="pt-BR"/>
        </w:rPr>
        <w:drawing>
          <wp:inline distT="0" distB="0" distL="0" distR="0" wp14:anchorId="442D6D86" wp14:editId="7291C64B">
            <wp:extent cx="6120765" cy="2736850"/>
            <wp:effectExtent l="0" t="0" r="0" b="6350"/>
            <wp:docPr id="17738067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80672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78A45" w14:textId="77777777" w:rsidR="009327E6" w:rsidRDefault="009327E6" w:rsidP="00F32C0E">
      <w:pPr>
        <w:ind w:left="-851" w:hanging="1"/>
        <w:rPr>
          <w:sz w:val="24"/>
          <w:szCs w:val="24"/>
          <w:lang w:val="pt-BR"/>
        </w:rPr>
      </w:pPr>
    </w:p>
    <w:p w14:paraId="3ED4481A" w14:textId="77777777" w:rsidR="009327E6" w:rsidRDefault="009327E6" w:rsidP="00F32C0E">
      <w:pPr>
        <w:ind w:left="-851" w:hanging="1"/>
        <w:rPr>
          <w:sz w:val="24"/>
          <w:szCs w:val="24"/>
          <w:lang w:val="pt-BR"/>
        </w:rPr>
      </w:pPr>
    </w:p>
    <w:p w14:paraId="30F45D5C" w14:textId="77777777" w:rsidR="009327E6" w:rsidRPr="009327E6" w:rsidRDefault="009327E6" w:rsidP="00F32C0E">
      <w:pPr>
        <w:ind w:left="-851" w:hanging="1"/>
        <w:rPr>
          <w:sz w:val="24"/>
          <w:szCs w:val="24"/>
          <w:lang w:val="pt-BR"/>
        </w:rPr>
      </w:pPr>
    </w:p>
    <w:p w14:paraId="5AA9EA3F" w14:textId="790EF0DC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7" w:history="1">
        <w:r w:rsidR="009327E6" w:rsidRPr="000B5E3B">
          <w:rPr>
            <w:rStyle w:val="Hyperlink"/>
            <w:sz w:val="24"/>
            <w:szCs w:val="24"/>
          </w:rPr>
          <w:t>https://www.instagram.com/p/DJASqD3PDx2/</w:t>
        </w:r>
      </w:hyperlink>
      <w:r w:rsidR="009327E6">
        <w:rPr>
          <w:sz w:val="24"/>
          <w:szCs w:val="24"/>
        </w:rPr>
        <w:t xml:space="preserve"> </w:t>
      </w:r>
    </w:p>
    <w:p w14:paraId="20237E8E" w14:textId="595A0965" w:rsidR="009327E6" w:rsidRDefault="009327E6" w:rsidP="00F32C0E">
      <w:pPr>
        <w:ind w:left="-851" w:hanging="1"/>
        <w:rPr>
          <w:sz w:val="24"/>
          <w:szCs w:val="24"/>
        </w:rPr>
      </w:pPr>
      <w:r w:rsidRPr="009327E6">
        <w:rPr>
          <w:sz w:val="24"/>
          <w:szCs w:val="24"/>
        </w:rPr>
        <w:drawing>
          <wp:inline distT="0" distB="0" distL="0" distR="0" wp14:anchorId="6E2751F0" wp14:editId="1F517684">
            <wp:extent cx="6120765" cy="3960495"/>
            <wp:effectExtent l="0" t="0" r="0" b="1905"/>
            <wp:docPr id="7996214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62146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C6C32" w14:textId="2C85FD12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9" w:history="1">
        <w:r w:rsidR="009327E6" w:rsidRPr="000B5E3B">
          <w:rPr>
            <w:rStyle w:val="Hyperlink"/>
            <w:sz w:val="24"/>
            <w:szCs w:val="24"/>
          </w:rPr>
          <w:t>https://www.instagram.com/p/DJAvzMRgwlO/</w:t>
        </w:r>
      </w:hyperlink>
      <w:r w:rsidR="009327E6">
        <w:rPr>
          <w:sz w:val="24"/>
          <w:szCs w:val="24"/>
        </w:rPr>
        <w:t xml:space="preserve"> </w:t>
      </w:r>
    </w:p>
    <w:p w14:paraId="65D03A91" w14:textId="25694366" w:rsidR="009327E6" w:rsidRDefault="009327E6" w:rsidP="00F32C0E">
      <w:pPr>
        <w:ind w:left="-851" w:hanging="1"/>
        <w:rPr>
          <w:sz w:val="24"/>
          <w:szCs w:val="24"/>
        </w:rPr>
      </w:pPr>
      <w:r w:rsidRPr="009327E6">
        <w:rPr>
          <w:sz w:val="24"/>
          <w:szCs w:val="24"/>
        </w:rPr>
        <w:drawing>
          <wp:inline distT="0" distB="0" distL="0" distR="0" wp14:anchorId="524B6151" wp14:editId="366040B2">
            <wp:extent cx="6120765" cy="3959860"/>
            <wp:effectExtent l="0" t="0" r="0" b="2540"/>
            <wp:docPr id="23437217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7217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1A71B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723FCE21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1C324BDC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7D1F96EC" w14:textId="223BC366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31" w:history="1">
        <w:r w:rsidR="009F2DA6" w:rsidRPr="000B5E3B">
          <w:rPr>
            <w:rStyle w:val="Hyperlink"/>
            <w:sz w:val="24"/>
            <w:szCs w:val="24"/>
          </w:rPr>
          <w:t>https://www.instagram.com/reel/DJCT3bOA_Q2/</w:t>
        </w:r>
      </w:hyperlink>
    </w:p>
    <w:p w14:paraId="249BAAB0" w14:textId="349516A4" w:rsidR="009F2DA6" w:rsidRDefault="009F2DA6" w:rsidP="00F32C0E">
      <w:pPr>
        <w:ind w:left="-851" w:hanging="1"/>
        <w:rPr>
          <w:sz w:val="24"/>
          <w:szCs w:val="24"/>
        </w:rPr>
      </w:pPr>
      <w:r w:rsidRPr="009F2DA6">
        <w:rPr>
          <w:sz w:val="24"/>
          <w:szCs w:val="24"/>
        </w:rPr>
        <w:drawing>
          <wp:inline distT="0" distB="0" distL="0" distR="0" wp14:anchorId="569267AB" wp14:editId="138CE9BF">
            <wp:extent cx="6120765" cy="5420995"/>
            <wp:effectExtent l="0" t="0" r="0" b="8255"/>
            <wp:docPr id="289779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799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42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93C07" w14:textId="16D61222" w:rsidR="009F2DA6" w:rsidRDefault="009F2DA6" w:rsidP="00F32C0E">
      <w:pPr>
        <w:ind w:left="-851" w:hanging="1"/>
        <w:rPr>
          <w:sz w:val="24"/>
          <w:szCs w:val="24"/>
        </w:rPr>
      </w:pPr>
      <w:r w:rsidRPr="009F2DA6">
        <w:rPr>
          <w:sz w:val="24"/>
          <w:szCs w:val="24"/>
        </w:rPr>
        <w:drawing>
          <wp:inline distT="0" distB="0" distL="0" distR="0" wp14:anchorId="2D82608B" wp14:editId="5D397621">
            <wp:extent cx="2990850" cy="3209324"/>
            <wp:effectExtent l="0" t="0" r="0" b="0"/>
            <wp:docPr id="4363222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32227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91817" cy="321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F6026" w14:textId="77777777" w:rsidR="009F2DA6" w:rsidRDefault="009F2DA6" w:rsidP="00F32C0E">
      <w:pPr>
        <w:ind w:left="-851" w:hanging="1"/>
        <w:rPr>
          <w:sz w:val="24"/>
          <w:szCs w:val="24"/>
        </w:rPr>
      </w:pPr>
    </w:p>
    <w:p w14:paraId="690638F3" w14:textId="77777777" w:rsidR="009F2DA6" w:rsidRDefault="009F2DA6" w:rsidP="00F32C0E">
      <w:pPr>
        <w:ind w:left="-851" w:hanging="1"/>
        <w:rPr>
          <w:sz w:val="24"/>
          <w:szCs w:val="24"/>
        </w:rPr>
      </w:pPr>
    </w:p>
    <w:p w14:paraId="3FEDD6FE" w14:textId="0E3C47C0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34" w:history="1">
        <w:r w:rsidR="009F2DA6" w:rsidRPr="000B5E3B">
          <w:rPr>
            <w:rStyle w:val="Hyperlink"/>
            <w:sz w:val="24"/>
            <w:szCs w:val="24"/>
          </w:rPr>
          <w:t>https://www.instagram.com/reel/DJK-7FWPkmU/</w:t>
        </w:r>
      </w:hyperlink>
    </w:p>
    <w:p w14:paraId="35C17210" w14:textId="64154B37" w:rsidR="009F2DA6" w:rsidRDefault="009F2DA6" w:rsidP="00F32C0E">
      <w:pPr>
        <w:ind w:left="-851" w:hanging="1"/>
        <w:rPr>
          <w:sz w:val="24"/>
          <w:szCs w:val="24"/>
        </w:rPr>
      </w:pPr>
      <w:r w:rsidRPr="009F2DA6">
        <w:rPr>
          <w:sz w:val="24"/>
          <w:szCs w:val="24"/>
        </w:rPr>
        <w:drawing>
          <wp:inline distT="0" distB="0" distL="0" distR="0" wp14:anchorId="1FF36DFA" wp14:editId="5D904F82">
            <wp:extent cx="6120765" cy="4911090"/>
            <wp:effectExtent l="0" t="0" r="0" b="3810"/>
            <wp:docPr id="210067018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67018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9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CD3DF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2650381E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191F3CBE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2246D9FC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1BB6B344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095D5AD1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71759AFB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4AE37C98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05DDB54E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64AAC589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081843D5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5B9CC141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7747558A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2F2C67C0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225DA079" w14:textId="0716A8EB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36" w:history="1">
        <w:r w:rsidR="009F2DA6" w:rsidRPr="000B5E3B">
          <w:rPr>
            <w:rStyle w:val="Hyperlink"/>
            <w:sz w:val="24"/>
            <w:szCs w:val="24"/>
          </w:rPr>
          <w:t>https://www.instagram.com/reel/DIy3ktHOxVr/</w:t>
        </w:r>
      </w:hyperlink>
      <w:r w:rsidR="009F2DA6">
        <w:rPr>
          <w:sz w:val="24"/>
          <w:szCs w:val="24"/>
        </w:rPr>
        <w:t xml:space="preserve"> </w:t>
      </w:r>
    </w:p>
    <w:p w14:paraId="4FDE4A62" w14:textId="499435BB" w:rsidR="009F2DA6" w:rsidRDefault="009F2DA6" w:rsidP="00F32C0E">
      <w:pPr>
        <w:ind w:left="-851" w:hanging="1"/>
        <w:rPr>
          <w:sz w:val="24"/>
          <w:szCs w:val="24"/>
        </w:rPr>
      </w:pPr>
      <w:r w:rsidRPr="009F2DA6">
        <w:rPr>
          <w:sz w:val="24"/>
          <w:szCs w:val="24"/>
        </w:rPr>
        <w:drawing>
          <wp:inline distT="0" distB="0" distL="0" distR="0" wp14:anchorId="55DE318E" wp14:editId="62203F5A">
            <wp:extent cx="6120765" cy="4871720"/>
            <wp:effectExtent l="0" t="0" r="0" b="5080"/>
            <wp:docPr id="3512137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1373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A81B1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11950584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57E91218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69D4AEA6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05280FD1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53C6546F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34A514A7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392FD924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442A4E4E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0AFEE7BF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47B1D175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773544AD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636DAF40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64710AF7" w14:textId="77777777" w:rsidR="009F2DA6" w:rsidRDefault="009F2DA6" w:rsidP="00F32C0E">
      <w:pPr>
        <w:ind w:left="-851" w:hanging="1"/>
        <w:rPr>
          <w:b/>
          <w:bCs/>
          <w:sz w:val="24"/>
          <w:szCs w:val="24"/>
        </w:rPr>
      </w:pPr>
    </w:p>
    <w:p w14:paraId="7CE1FF65" w14:textId="40350D61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38" w:history="1">
        <w:r w:rsidR="009F2DA6" w:rsidRPr="000B5E3B">
          <w:rPr>
            <w:rStyle w:val="Hyperlink"/>
            <w:sz w:val="24"/>
            <w:szCs w:val="24"/>
          </w:rPr>
          <w:t>https://www.instagram.com/reel/DJaN8rZOgnV/</w:t>
        </w:r>
      </w:hyperlink>
      <w:r w:rsidR="009F2DA6">
        <w:rPr>
          <w:sz w:val="24"/>
          <w:szCs w:val="24"/>
        </w:rPr>
        <w:t xml:space="preserve"> </w:t>
      </w:r>
    </w:p>
    <w:p w14:paraId="2AFD0389" w14:textId="5E0498A7" w:rsidR="009F2DA6" w:rsidRDefault="009F2DA6" w:rsidP="00F32C0E">
      <w:pPr>
        <w:ind w:left="-851" w:hanging="1"/>
        <w:rPr>
          <w:sz w:val="24"/>
          <w:szCs w:val="24"/>
        </w:rPr>
      </w:pPr>
      <w:r w:rsidRPr="009F2DA6">
        <w:rPr>
          <w:sz w:val="24"/>
          <w:szCs w:val="24"/>
        </w:rPr>
        <w:drawing>
          <wp:inline distT="0" distB="0" distL="0" distR="0" wp14:anchorId="7161191B" wp14:editId="1665D504">
            <wp:extent cx="6120765" cy="4866005"/>
            <wp:effectExtent l="0" t="0" r="0" b="0"/>
            <wp:docPr id="20485711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7111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B7A4D" w14:textId="77777777" w:rsidR="009F2DA6" w:rsidRDefault="009F2DA6" w:rsidP="00F32C0E">
      <w:pPr>
        <w:ind w:left="-851" w:hanging="1"/>
        <w:rPr>
          <w:sz w:val="24"/>
          <w:szCs w:val="24"/>
        </w:rPr>
      </w:pPr>
      <w:r w:rsidRPr="009F2DA6">
        <w:rPr>
          <w:sz w:val="24"/>
          <w:szCs w:val="24"/>
        </w:rPr>
        <w:t xml:space="preserve">A AGM está no comando das trilhas leves e pesadas, Jeeptours e Citytours, guiando todos pelos encantos e curiosidades da região. É uma oportunidade única para vivenciar a história e a natureza deste lugar maravilhoso! </w:t>
      </w:r>
      <w:r w:rsidRPr="009F2DA6">
        <w:rPr>
          <w:rFonts w:ascii="Segoe UI Emoji" w:hAnsi="Segoe UI Emoji" w:cs="Segoe UI Emoji"/>
          <w:sz w:val="24"/>
          <w:szCs w:val="24"/>
        </w:rPr>
        <w:t>🚙🌲</w:t>
      </w:r>
      <w:r w:rsidRPr="009F2DA6">
        <w:rPr>
          <w:sz w:val="24"/>
          <w:szCs w:val="24"/>
        </w:rPr>
        <w:br/>
      </w:r>
      <w:r w:rsidRPr="009F2DA6">
        <w:rPr>
          <w:sz w:val="24"/>
          <w:szCs w:val="24"/>
        </w:rPr>
        <w:br/>
      </w:r>
      <w:r w:rsidRPr="009F2DA6">
        <w:rPr>
          <w:rFonts w:ascii="Segoe UI Emoji" w:hAnsi="Segoe UI Emoji" w:cs="Segoe UI Emoji"/>
          <w:sz w:val="24"/>
          <w:szCs w:val="24"/>
        </w:rPr>
        <w:t>🗓️</w:t>
      </w:r>
      <w:r w:rsidRPr="009F2DA6">
        <w:rPr>
          <w:sz w:val="24"/>
          <w:szCs w:val="24"/>
        </w:rPr>
        <w:t xml:space="preserve"> **Próximas Edições de 2025:**</w:t>
      </w:r>
      <w:r w:rsidRPr="009F2DA6">
        <w:rPr>
          <w:sz w:val="24"/>
          <w:szCs w:val="24"/>
        </w:rPr>
        <w:br/>
        <w:t xml:space="preserve">- 16/02 Espraiado de Portas Abertas </w:t>
      </w:r>
      <w:r w:rsidRPr="009F2DA6">
        <w:rPr>
          <w:sz w:val="24"/>
          <w:szCs w:val="24"/>
        </w:rPr>
        <w:br/>
        <w:t xml:space="preserve">- 16/03 Curta Itaocaia </w:t>
      </w:r>
      <w:r w:rsidRPr="009F2DA6">
        <w:rPr>
          <w:sz w:val="24"/>
          <w:szCs w:val="24"/>
        </w:rPr>
        <w:br/>
        <w:t xml:space="preserve">- 13/04 Espraiado de Portas Abertas </w:t>
      </w:r>
      <w:r w:rsidRPr="009F2DA6">
        <w:rPr>
          <w:sz w:val="24"/>
          <w:szCs w:val="24"/>
        </w:rPr>
        <w:br/>
        <w:t xml:space="preserve">- 04/05 Curta Itaocaia </w:t>
      </w:r>
      <w:r w:rsidRPr="009F2DA6">
        <w:rPr>
          <w:sz w:val="24"/>
          <w:szCs w:val="24"/>
        </w:rPr>
        <w:br/>
        <w:t xml:space="preserve">- 08/06 Espraiado de Portas Abertas </w:t>
      </w:r>
      <w:r w:rsidRPr="009F2DA6">
        <w:rPr>
          <w:sz w:val="24"/>
          <w:szCs w:val="24"/>
        </w:rPr>
        <w:br/>
        <w:t xml:space="preserve">- 06/07 Curta Itaocaia </w:t>
      </w:r>
      <w:r w:rsidRPr="009F2DA6">
        <w:rPr>
          <w:sz w:val="24"/>
          <w:szCs w:val="24"/>
        </w:rPr>
        <w:br/>
        <w:t xml:space="preserve">- 10/08 Espraiado de Portas Abertas </w:t>
      </w:r>
      <w:r w:rsidRPr="009F2DA6">
        <w:rPr>
          <w:sz w:val="24"/>
          <w:szCs w:val="24"/>
        </w:rPr>
        <w:br/>
        <w:t xml:space="preserve">- 07/09 Curta Itaocaia </w:t>
      </w:r>
      <w:r w:rsidRPr="009F2DA6">
        <w:rPr>
          <w:sz w:val="24"/>
          <w:szCs w:val="24"/>
        </w:rPr>
        <w:br/>
        <w:t xml:space="preserve">- 12/10 Espraiado de Portas Abertas </w:t>
      </w:r>
      <w:r w:rsidRPr="009F2DA6">
        <w:rPr>
          <w:sz w:val="24"/>
          <w:szCs w:val="24"/>
        </w:rPr>
        <w:br/>
        <w:t xml:space="preserve">- 02/11 Curta Itaocaia </w:t>
      </w:r>
      <w:r w:rsidRPr="009F2DA6">
        <w:rPr>
          <w:sz w:val="24"/>
          <w:szCs w:val="24"/>
        </w:rPr>
        <w:br/>
        <w:t xml:space="preserve">- 14/12 Espraiado de Portas Abertas </w:t>
      </w:r>
      <w:r w:rsidRPr="009F2DA6">
        <w:rPr>
          <w:sz w:val="24"/>
          <w:szCs w:val="24"/>
        </w:rPr>
        <w:br/>
      </w:r>
      <w:r w:rsidRPr="009F2DA6">
        <w:rPr>
          <w:sz w:val="24"/>
          <w:szCs w:val="24"/>
        </w:rPr>
        <w:br/>
        <w:t>As inscrições são gratuitas e podem ser feitas pelo WhatsApp da Central da AGM: **(21) 97129-2030**. Venha celebrar conosco e crie memórias inesquecíveis!</w:t>
      </w:r>
    </w:p>
    <w:p w14:paraId="3B15AC7A" w14:textId="61C5794D" w:rsidR="009F2DA6" w:rsidRDefault="009F2DA6" w:rsidP="00F32C0E">
      <w:pPr>
        <w:ind w:left="-851" w:hanging="1"/>
        <w:rPr>
          <w:sz w:val="24"/>
          <w:szCs w:val="24"/>
        </w:rPr>
      </w:pPr>
      <w:r w:rsidRPr="009F2DA6">
        <w:rPr>
          <w:sz w:val="24"/>
          <w:szCs w:val="24"/>
        </w:rPr>
        <w:lastRenderedPageBreak/>
        <w:br/>
      </w:r>
      <w:r w:rsidRPr="009F2DA6">
        <w:rPr>
          <w:sz w:val="24"/>
          <w:szCs w:val="24"/>
        </w:rPr>
        <w:br/>
      </w:r>
      <w:r w:rsidRPr="009F2DA6">
        <w:rPr>
          <w:rFonts w:ascii="Segoe UI Emoji" w:hAnsi="Segoe UI Emoji" w:cs="Segoe UI Emoji"/>
          <w:sz w:val="24"/>
          <w:szCs w:val="24"/>
        </w:rPr>
        <w:t>🌟</w:t>
      </w:r>
      <w:r w:rsidRPr="009F2DA6">
        <w:rPr>
          <w:sz w:val="24"/>
          <w:szCs w:val="24"/>
        </w:rPr>
        <w:t xml:space="preserve"> **Realização:** </w:t>
      </w:r>
      <w:r w:rsidRPr="009F2DA6">
        <w:rPr>
          <w:sz w:val="24"/>
          <w:szCs w:val="24"/>
        </w:rPr>
        <w:br/>
      </w:r>
      <w:hyperlink r:id="rId40" w:history="1">
        <w:r w:rsidRPr="009F2DA6">
          <w:rPr>
            <w:rStyle w:val="Hyperlink"/>
            <w:sz w:val="24"/>
            <w:szCs w:val="24"/>
          </w:rPr>
          <w:t>@seturmarica</w:t>
        </w:r>
      </w:hyperlink>
      <w:r w:rsidRPr="009F2DA6">
        <w:rPr>
          <w:sz w:val="24"/>
          <w:szCs w:val="24"/>
        </w:rPr>
        <w:t xml:space="preserve"> </w:t>
      </w:r>
      <w:hyperlink r:id="rId41" w:history="1">
        <w:r w:rsidRPr="009F2DA6">
          <w:rPr>
            <w:rStyle w:val="Hyperlink"/>
            <w:sz w:val="24"/>
            <w:szCs w:val="24"/>
          </w:rPr>
          <w:t>@zealexandrealmeida</w:t>
        </w:r>
      </w:hyperlink>
      <w:r w:rsidRPr="009F2DA6">
        <w:rPr>
          <w:sz w:val="24"/>
          <w:szCs w:val="24"/>
        </w:rPr>
        <w:t xml:space="preserve"> </w:t>
      </w:r>
      <w:hyperlink r:id="rId42" w:history="1">
        <w:r w:rsidRPr="009F2DA6">
          <w:rPr>
            <w:rStyle w:val="Hyperlink"/>
            <w:sz w:val="24"/>
            <w:szCs w:val="24"/>
          </w:rPr>
          <w:t>@sevmarica</w:t>
        </w:r>
      </w:hyperlink>
      <w:r w:rsidRPr="009F2DA6">
        <w:rPr>
          <w:sz w:val="24"/>
          <w:szCs w:val="24"/>
        </w:rPr>
        <w:t xml:space="preserve"> </w:t>
      </w:r>
      <w:hyperlink r:id="rId43" w:history="1">
        <w:r w:rsidRPr="009F2DA6">
          <w:rPr>
            <w:rStyle w:val="Hyperlink"/>
            <w:sz w:val="24"/>
            <w:szCs w:val="24"/>
          </w:rPr>
          <w:t>@ronypetersonvereador</w:t>
        </w:r>
      </w:hyperlink>
      <w:r w:rsidRPr="009F2DA6">
        <w:rPr>
          <w:sz w:val="24"/>
          <w:szCs w:val="24"/>
        </w:rPr>
        <w:br/>
      </w:r>
      <w:r w:rsidRPr="009F2DA6">
        <w:rPr>
          <w:sz w:val="24"/>
          <w:szCs w:val="24"/>
        </w:rPr>
        <w:br/>
      </w:r>
      <w:r w:rsidRPr="009F2DA6">
        <w:rPr>
          <w:rFonts w:ascii="Segoe UI Emoji" w:hAnsi="Segoe UI Emoji" w:cs="Segoe UI Emoji"/>
          <w:sz w:val="24"/>
          <w:szCs w:val="24"/>
        </w:rPr>
        <w:t>📸</w:t>
      </w:r>
      <w:r w:rsidRPr="009F2DA6">
        <w:rPr>
          <w:sz w:val="24"/>
          <w:szCs w:val="24"/>
        </w:rPr>
        <w:t xml:space="preserve"> **Imagens e Edição:** </w:t>
      </w:r>
      <w:hyperlink r:id="rId44" w:history="1">
        <w:r w:rsidRPr="009F2DA6">
          <w:rPr>
            <w:rStyle w:val="Hyperlink"/>
            <w:sz w:val="24"/>
            <w:szCs w:val="24"/>
          </w:rPr>
          <w:t>@majurobinson</w:t>
        </w:r>
      </w:hyperlink>
      <w:r w:rsidRPr="009F2DA6">
        <w:rPr>
          <w:sz w:val="24"/>
          <w:szCs w:val="24"/>
        </w:rPr>
        <w:br/>
      </w:r>
      <w:r w:rsidRPr="009F2DA6">
        <w:rPr>
          <w:sz w:val="24"/>
          <w:szCs w:val="24"/>
        </w:rPr>
        <w:br/>
      </w:r>
      <w:r w:rsidRPr="009F2DA6">
        <w:rPr>
          <w:rFonts w:ascii="Segoe UI Emoji" w:hAnsi="Segoe UI Emoji" w:cs="Segoe UI Emoji"/>
          <w:sz w:val="24"/>
          <w:szCs w:val="24"/>
        </w:rPr>
        <w:t>🛠️</w:t>
      </w:r>
      <w:r w:rsidRPr="009F2DA6">
        <w:rPr>
          <w:sz w:val="24"/>
          <w:szCs w:val="24"/>
        </w:rPr>
        <w:t xml:space="preserve"> **Coordenação das Trilhas, Jeeptours e Citytours:** Presidente da AGM </w:t>
      </w:r>
      <w:hyperlink r:id="rId45" w:history="1">
        <w:r w:rsidRPr="009F2DA6">
          <w:rPr>
            <w:rStyle w:val="Hyperlink"/>
            <w:sz w:val="24"/>
            <w:szCs w:val="24"/>
          </w:rPr>
          <w:t>@guiaalbertomatrilhas</w:t>
        </w:r>
      </w:hyperlink>
      <w:r w:rsidRPr="009F2DA6">
        <w:rPr>
          <w:sz w:val="24"/>
          <w:szCs w:val="24"/>
        </w:rPr>
        <w:t xml:space="preserve"> WhatsApp 21988974586</w:t>
      </w:r>
    </w:p>
    <w:p w14:paraId="050FC3CD" w14:textId="77A95D91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46" w:history="1">
        <w:r w:rsidR="009F2DA6" w:rsidRPr="000B5E3B">
          <w:rPr>
            <w:rStyle w:val="Hyperlink"/>
            <w:sz w:val="24"/>
            <w:szCs w:val="24"/>
          </w:rPr>
          <w:t>https://www.instagram.com/reel/DJPJhuqxT1m/</w:t>
        </w:r>
      </w:hyperlink>
    </w:p>
    <w:p w14:paraId="2610612D" w14:textId="0D1577E9" w:rsidR="009F2DA6" w:rsidRDefault="00C5569D" w:rsidP="00F32C0E">
      <w:pPr>
        <w:ind w:left="-851" w:hanging="1"/>
        <w:rPr>
          <w:sz w:val="24"/>
          <w:szCs w:val="24"/>
        </w:rPr>
      </w:pPr>
      <w:r w:rsidRPr="00C5569D">
        <w:rPr>
          <w:sz w:val="24"/>
          <w:szCs w:val="24"/>
        </w:rPr>
        <w:drawing>
          <wp:inline distT="0" distB="0" distL="0" distR="0" wp14:anchorId="0BA5F080" wp14:editId="0E558F47">
            <wp:extent cx="6120765" cy="4889500"/>
            <wp:effectExtent l="0" t="0" r="0" b="6350"/>
            <wp:docPr id="20384314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431402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1E844" w14:textId="77777777" w:rsidR="000E7308" w:rsidRPr="006B4583" w:rsidRDefault="000E7308" w:rsidP="006B4583">
      <w:pPr>
        <w:pStyle w:val="PargrafodaLista"/>
        <w:ind w:left="-851"/>
        <w:rPr>
          <w:b/>
          <w:bCs/>
          <w:sz w:val="24"/>
          <w:szCs w:val="24"/>
        </w:rPr>
      </w:pPr>
    </w:p>
    <w:sectPr w:rsidR="000E7308" w:rsidRPr="006B4583" w:rsidSect="000E7308">
      <w:headerReference w:type="default" r:id="rId48"/>
      <w:pgSz w:w="11906" w:h="16838"/>
      <w:pgMar w:top="1417" w:right="566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238FD" w14:textId="77777777" w:rsidR="00F5105A" w:rsidRDefault="00F5105A" w:rsidP="00F44164">
      <w:pPr>
        <w:spacing w:after="0" w:line="240" w:lineRule="auto"/>
      </w:pPr>
      <w:r>
        <w:separator/>
      </w:r>
    </w:p>
  </w:endnote>
  <w:endnote w:type="continuationSeparator" w:id="0">
    <w:p w14:paraId="4184E4DF" w14:textId="77777777" w:rsidR="00F5105A" w:rsidRDefault="00F5105A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C873F" w14:textId="77777777" w:rsidR="00F5105A" w:rsidRDefault="00F5105A" w:rsidP="00F44164">
      <w:pPr>
        <w:spacing w:after="0" w:line="240" w:lineRule="auto"/>
      </w:pPr>
      <w:r>
        <w:separator/>
      </w:r>
    </w:p>
  </w:footnote>
  <w:footnote w:type="continuationSeparator" w:id="0">
    <w:p w14:paraId="3380D060" w14:textId="77777777" w:rsidR="00F5105A" w:rsidRDefault="00F5105A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F8C28C" w14:textId="243921B0" w:rsidR="00A86627" w:rsidRPr="00E15733" w:rsidRDefault="00806FB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C92A0E" w:rsidRPr="00C92A0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CURTA ITAOCAIA MAIO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42F8C28C" w14:textId="243921B0" w:rsidR="00A86627" w:rsidRPr="00E15733" w:rsidRDefault="00806FB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C92A0E" w:rsidRPr="00C92A0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CURTA ITAOCAIA MAIO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16F3C"/>
    <w:multiLevelType w:val="multilevel"/>
    <w:tmpl w:val="5CA47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BF382D"/>
    <w:multiLevelType w:val="multilevel"/>
    <w:tmpl w:val="8CE23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E866E7"/>
    <w:multiLevelType w:val="multilevel"/>
    <w:tmpl w:val="CF74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9708917">
    <w:abstractNumId w:val="0"/>
  </w:num>
  <w:num w:numId="2" w16cid:durableId="130943148">
    <w:abstractNumId w:val="3"/>
  </w:num>
  <w:num w:numId="3" w16cid:durableId="543754079">
    <w:abstractNumId w:val="4"/>
  </w:num>
  <w:num w:numId="4" w16cid:durableId="1346788310">
    <w:abstractNumId w:val="2"/>
  </w:num>
  <w:num w:numId="5" w16cid:durableId="2785327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22E1F"/>
    <w:rsid w:val="000631EA"/>
    <w:rsid w:val="00073F82"/>
    <w:rsid w:val="000868E2"/>
    <w:rsid w:val="000909E5"/>
    <w:rsid w:val="0009201C"/>
    <w:rsid w:val="000A2D61"/>
    <w:rsid w:val="000A5B5F"/>
    <w:rsid w:val="000E7308"/>
    <w:rsid w:val="00117380"/>
    <w:rsid w:val="0012226B"/>
    <w:rsid w:val="0014761E"/>
    <w:rsid w:val="001641EC"/>
    <w:rsid w:val="00190440"/>
    <w:rsid w:val="00193A16"/>
    <w:rsid w:val="001A134A"/>
    <w:rsid w:val="001A307E"/>
    <w:rsid w:val="001A529F"/>
    <w:rsid w:val="001B54A7"/>
    <w:rsid w:val="001E7DD5"/>
    <w:rsid w:val="00200DB3"/>
    <w:rsid w:val="00215AFB"/>
    <w:rsid w:val="00240348"/>
    <w:rsid w:val="00270E40"/>
    <w:rsid w:val="00295100"/>
    <w:rsid w:val="002A3365"/>
    <w:rsid w:val="002B0AF0"/>
    <w:rsid w:val="002B68F7"/>
    <w:rsid w:val="002C7C5D"/>
    <w:rsid w:val="002D1202"/>
    <w:rsid w:val="003224C0"/>
    <w:rsid w:val="0033536F"/>
    <w:rsid w:val="00340D1E"/>
    <w:rsid w:val="00356493"/>
    <w:rsid w:val="00385337"/>
    <w:rsid w:val="003A04D1"/>
    <w:rsid w:val="003A2B69"/>
    <w:rsid w:val="003A65FF"/>
    <w:rsid w:val="003B7781"/>
    <w:rsid w:val="003F49A9"/>
    <w:rsid w:val="00414C15"/>
    <w:rsid w:val="00415C65"/>
    <w:rsid w:val="00426ECA"/>
    <w:rsid w:val="00451053"/>
    <w:rsid w:val="00460A66"/>
    <w:rsid w:val="004A11B9"/>
    <w:rsid w:val="004A216F"/>
    <w:rsid w:val="004B3AEE"/>
    <w:rsid w:val="004C68AD"/>
    <w:rsid w:val="004D344E"/>
    <w:rsid w:val="00501CB5"/>
    <w:rsid w:val="0051108F"/>
    <w:rsid w:val="00520C76"/>
    <w:rsid w:val="00570D5E"/>
    <w:rsid w:val="005B1DB6"/>
    <w:rsid w:val="005B4B0C"/>
    <w:rsid w:val="005C36EC"/>
    <w:rsid w:val="005D23C3"/>
    <w:rsid w:val="005D5382"/>
    <w:rsid w:val="00610080"/>
    <w:rsid w:val="00617D66"/>
    <w:rsid w:val="006509AD"/>
    <w:rsid w:val="006844A9"/>
    <w:rsid w:val="006B02BF"/>
    <w:rsid w:val="006B4583"/>
    <w:rsid w:val="006D1BD8"/>
    <w:rsid w:val="006F036F"/>
    <w:rsid w:val="007345C4"/>
    <w:rsid w:val="00743A36"/>
    <w:rsid w:val="00751BA6"/>
    <w:rsid w:val="007557DF"/>
    <w:rsid w:val="00760DCF"/>
    <w:rsid w:val="007769D2"/>
    <w:rsid w:val="0079096F"/>
    <w:rsid w:val="007B0B3A"/>
    <w:rsid w:val="007F66B2"/>
    <w:rsid w:val="00803416"/>
    <w:rsid w:val="00806FB3"/>
    <w:rsid w:val="008238B4"/>
    <w:rsid w:val="00842F28"/>
    <w:rsid w:val="0084481B"/>
    <w:rsid w:val="00892AEB"/>
    <w:rsid w:val="008A663A"/>
    <w:rsid w:val="008C48A0"/>
    <w:rsid w:val="008E0577"/>
    <w:rsid w:val="008E52B3"/>
    <w:rsid w:val="009327E6"/>
    <w:rsid w:val="00966534"/>
    <w:rsid w:val="0097130C"/>
    <w:rsid w:val="0097767C"/>
    <w:rsid w:val="00983609"/>
    <w:rsid w:val="00990960"/>
    <w:rsid w:val="009E4651"/>
    <w:rsid w:val="009F2DA6"/>
    <w:rsid w:val="00A1572C"/>
    <w:rsid w:val="00A800F0"/>
    <w:rsid w:val="00A86627"/>
    <w:rsid w:val="00A95402"/>
    <w:rsid w:val="00AD4617"/>
    <w:rsid w:val="00AE22C0"/>
    <w:rsid w:val="00AE790F"/>
    <w:rsid w:val="00B27721"/>
    <w:rsid w:val="00B35CBA"/>
    <w:rsid w:val="00B52126"/>
    <w:rsid w:val="00B53B10"/>
    <w:rsid w:val="00B75C5D"/>
    <w:rsid w:val="00BB32D2"/>
    <w:rsid w:val="00BC4989"/>
    <w:rsid w:val="00BD4B70"/>
    <w:rsid w:val="00BE0C20"/>
    <w:rsid w:val="00BF0F9D"/>
    <w:rsid w:val="00C03D8D"/>
    <w:rsid w:val="00C07EE1"/>
    <w:rsid w:val="00C130C0"/>
    <w:rsid w:val="00C236DE"/>
    <w:rsid w:val="00C53F3C"/>
    <w:rsid w:val="00C5569D"/>
    <w:rsid w:val="00C92A0E"/>
    <w:rsid w:val="00CA0A84"/>
    <w:rsid w:val="00CB44E7"/>
    <w:rsid w:val="00CD472A"/>
    <w:rsid w:val="00D156CB"/>
    <w:rsid w:val="00D2263A"/>
    <w:rsid w:val="00D42CB3"/>
    <w:rsid w:val="00D54A89"/>
    <w:rsid w:val="00D57E8C"/>
    <w:rsid w:val="00D65DE8"/>
    <w:rsid w:val="00D66F65"/>
    <w:rsid w:val="00DA167A"/>
    <w:rsid w:val="00DB66EA"/>
    <w:rsid w:val="00DB7940"/>
    <w:rsid w:val="00DC450C"/>
    <w:rsid w:val="00DC7E62"/>
    <w:rsid w:val="00DD7687"/>
    <w:rsid w:val="00DF012F"/>
    <w:rsid w:val="00DF405A"/>
    <w:rsid w:val="00DF7FD5"/>
    <w:rsid w:val="00E037B9"/>
    <w:rsid w:val="00E0461D"/>
    <w:rsid w:val="00E065E9"/>
    <w:rsid w:val="00E15733"/>
    <w:rsid w:val="00E2526E"/>
    <w:rsid w:val="00E34C79"/>
    <w:rsid w:val="00E42875"/>
    <w:rsid w:val="00E52EC8"/>
    <w:rsid w:val="00E60341"/>
    <w:rsid w:val="00E61574"/>
    <w:rsid w:val="00E652A8"/>
    <w:rsid w:val="00E73C24"/>
    <w:rsid w:val="00E7685C"/>
    <w:rsid w:val="00EA05DB"/>
    <w:rsid w:val="00EB0B9D"/>
    <w:rsid w:val="00EB47CB"/>
    <w:rsid w:val="00EB4860"/>
    <w:rsid w:val="00EC0F33"/>
    <w:rsid w:val="00EC4E19"/>
    <w:rsid w:val="00ED5E7C"/>
    <w:rsid w:val="00EE7BDA"/>
    <w:rsid w:val="00F065B9"/>
    <w:rsid w:val="00F06FAE"/>
    <w:rsid w:val="00F3245F"/>
    <w:rsid w:val="00F32C0E"/>
    <w:rsid w:val="00F40DC6"/>
    <w:rsid w:val="00F44164"/>
    <w:rsid w:val="00F5105A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paragraph" w:styleId="Ttulo1">
    <w:name w:val="heading 1"/>
    <w:basedOn w:val="Normal"/>
    <w:link w:val="Ttulo1Char"/>
    <w:uiPriority w:val="9"/>
    <w:qFormat/>
    <w:rsid w:val="000E73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E73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E73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7767C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E730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db-author-by">
    <w:name w:val="tdb-author-by"/>
    <w:basedOn w:val="Fontepargpadro"/>
    <w:rsid w:val="000E7308"/>
  </w:style>
  <w:style w:type="paragraph" w:styleId="NormalWeb">
    <w:name w:val="Normal (Web)"/>
    <w:basedOn w:val="Normal"/>
    <w:uiPriority w:val="99"/>
    <w:semiHidden/>
    <w:unhideWhenUsed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0E7308"/>
    <w:rPr>
      <w:b/>
      <w:bCs/>
    </w:rPr>
  </w:style>
  <w:style w:type="character" w:customStyle="1" w:styleId="cat-links">
    <w:name w:val="cat-links"/>
    <w:basedOn w:val="Fontepargpadro"/>
    <w:rsid w:val="000E7308"/>
  </w:style>
  <w:style w:type="character" w:customStyle="1" w:styleId="posted-on">
    <w:name w:val="posted-on"/>
    <w:basedOn w:val="Fontepargpadro"/>
    <w:rsid w:val="000E7308"/>
  </w:style>
  <w:style w:type="character" w:customStyle="1" w:styleId="author">
    <w:name w:val="author"/>
    <w:basedOn w:val="Fontepargpadro"/>
    <w:rsid w:val="000E7308"/>
  </w:style>
  <w:style w:type="paragraph" w:customStyle="1" w:styleId="thechampsharinground">
    <w:name w:val="thechampsharinground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E73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ontent-mediadescription">
    <w:name w:val="content-media__description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email">
    <w:name w:val="email"/>
    <w:basedOn w:val="Fontepargpadro"/>
    <w:rsid w:val="000E7308"/>
  </w:style>
  <w:style w:type="character" w:styleId="nfase">
    <w:name w:val="Emphasis"/>
    <w:basedOn w:val="Fontepargpadro"/>
    <w:uiPriority w:val="20"/>
    <w:qFormat/>
    <w:rsid w:val="000E7308"/>
    <w:rPr>
      <w:i/>
      <w:i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0E730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0641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4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2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7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4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9951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49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9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933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72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89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0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89833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9152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94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9186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3022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5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6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7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7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39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491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5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0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3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0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42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3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901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285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488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791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2335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077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105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994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98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00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296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19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910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7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5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8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3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774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8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374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0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4251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25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03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9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0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19057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772577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34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83303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1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6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16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33295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9116621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89026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3247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178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1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reel/1328134375139746" TargetMode="External"/><Relationship Id="rId18" Type="http://schemas.openxmlformats.org/officeDocument/2006/relationships/hyperlink" Target="https://www.facebook.com/prefeiturademarica/photos/um-dia-de-lazer-em-itaipua%C3%A7u-neste-domingo-04-a-partir-das-10h-realizaremos-mais/1102310585271073/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21" Type="http://schemas.openxmlformats.org/officeDocument/2006/relationships/hyperlink" Target="https://odia.ig.com.br/marica/2025/05/7050378-curta-itaocaia-movimentou-o-domingo-em-itaipuacu.html" TargetMode="External"/><Relationship Id="rId34" Type="http://schemas.openxmlformats.org/officeDocument/2006/relationships/hyperlink" Target="https://www.instagram.com/reel/DJK-7FWPkmU/" TargetMode="External"/><Relationship Id="rId42" Type="http://schemas.openxmlformats.org/officeDocument/2006/relationships/hyperlink" Target="https://www.instagram.com/sevmarica/" TargetMode="External"/><Relationship Id="rId47" Type="http://schemas.openxmlformats.org/officeDocument/2006/relationships/image" Target="media/image2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s://www.instagram.com/p/DJAvzMRgwlO/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aconteceumarica.com.br/curta-itaocaia-encanta-em-marica-com-musica-sabores-e-conexao-com-a-natureza/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hyperlink" Target="https://www.instagram.com/seturmarica/" TargetMode="External"/><Relationship Id="rId45" Type="http://schemas.openxmlformats.org/officeDocument/2006/relationships/hyperlink" Target="https://www.instagram.com/guiaalbertomatrilha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reel/1381064126568125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hyperlink" Target="https://www.instagram.com/reel/DIy3ktHOxVr/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www.marica.rj.gov.br/noticia/prefeitura-de-marica-promove-mais-uma-edicao-do-curta-itaocaia/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www.instagram.com/reel/DJCT3bOA_Q2/" TargetMode="External"/><Relationship Id="rId44" Type="http://schemas.openxmlformats.org/officeDocument/2006/relationships/hyperlink" Target="https://www.instagram.com/majurobinso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https://www.instagram.com/p/DJASqD3PDx2/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hyperlink" Target="https://www.instagram.com/ronypetersonvereador/" TargetMode="External"/><Relationship Id="rId48" Type="http://schemas.openxmlformats.org/officeDocument/2006/relationships/header" Target="header1.xml"/><Relationship Id="rId8" Type="http://schemas.openxmlformats.org/officeDocument/2006/relationships/hyperlink" Target="https://www.marica.rj.gov.br/noticia/prefeitura-de-marica-promove-mais-uma-edicao-de-2025-do-curta-itaocaia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hyperlink" Target="https://www.instagram.com/reel/DJaN8rZOgnV/" TargetMode="External"/><Relationship Id="rId46" Type="http://schemas.openxmlformats.org/officeDocument/2006/relationships/hyperlink" Target="https://www.instagram.com/reel/DJPJhuqxT1m/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www.instagram.com/zealexandrealmeid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15</Pages>
  <Words>1678</Words>
  <Characters>9064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54</cp:revision>
  <cp:lastPrinted>2021-10-21T18:47:00Z</cp:lastPrinted>
  <dcterms:created xsi:type="dcterms:W3CDTF">2021-07-02T14:34:00Z</dcterms:created>
  <dcterms:modified xsi:type="dcterms:W3CDTF">2025-06-25T19:15:00Z</dcterms:modified>
</cp:coreProperties>
</file>