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5173B" w14:textId="52828774" w:rsidR="00B9472A" w:rsidRDefault="00B9472A" w:rsidP="006D1BD8">
      <w:pPr>
        <w:ind w:left="-851" w:hanging="1"/>
      </w:pPr>
      <w:bookmarkStart w:id="0" w:name="_Hlk67477937"/>
      <w:bookmarkEnd w:id="0"/>
    </w:p>
    <w:p w14:paraId="74935523" w14:textId="53362469" w:rsidR="00E15733" w:rsidRDefault="00E15733" w:rsidP="006D1BD8">
      <w:pPr>
        <w:ind w:left="-851" w:hanging="1"/>
      </w:pPr>
    </w:p>
    <w:p w14:paraId="2402A872" w14:textId="70A5E67A" w:rsidR="00F73A25" w:rsidRDefault="00F40DC6" w:rsidP="006D1BD8">
      <w:pPr>
        <w:ind w:left="-851" w:hanging="1"/>
        <w:jc w:val="center"/>
        <w:rPr>
          <w:b/>
          <w:bCs/>
          <w:sz w:val="36"/>
          <w:szCs w:val="36"/>
          <w:u w:val="single"/>
        </w:rPr>
      </w:pPr>
      <w:r>
        <w:rPr>
          <w:b/>
          <w:bCs/>
          <w:sz w:val="36"/>
          <w:szCs w:val="36"/>
          <w:u w:val="single"/>
        </w:rPr>
        <w:t xml:space="preserve">CLIPPING DE NOTÍCIAS – </w:t>
      </w:r>
      <w:r w:rsidR="00E87DC6">
        <w:rPr>
          <w:b/>
          <w:bCs/>
          <w:sz w:val="36"/>
          <w:szCs w:val="36"/>
          <w:u w:val="single"/>
        </w:rPr>
        <w:t>ENSAIOS DE RUA</w:t>
      </w:r>
    </w:p>
    <w:p w14:paraId="4DFBFEFC" w14:textId="475AB709" w:rsidR="00501CB5" w:rsidRDefault="00501CB5" w:rsidP="00501CB5">
      <w:pPr>
        <w:ind w:left="-851" w:hanging="1"/>
        <w:rPr>
          <w:sz w:val="24"/>
          <w:szCs w:val="24"/>
        </w:rPr>
      </w:pPr>
      <w:r w:rsidRPr="0014761E">
        <w:rPr>
          <w:b/>
          <w:bCs/>
          <w:sz w:val="24"/>
          <w:szCs w:val="24"/>
        </w:rPr>
        <w:t>Fonte:</w:t>
      </w:r>
      <w:r w:rsidR="00F32C0E">
        <w:rPr>
          <w:sz w:val="24"/>
          <w:szCs w:val="24"/>
        </w:rPr>
        <w:t xml:space="preserve"> </w:t>
      </w:r>
      <w:hyperlink r:id="rId8" w:history="1">
        <w:r w:rsidR="00AA5E71" w:rsidRPr="000A3BBA">
          <w:rPr>
            <w:rStyle w:val="Hyperlink"/>
            <w:sz w:val="24"/>
            <w:szCs w:val="24"/>
          </w:rPr>
          <w:t>https://www.marica.rj.gov.br/noticia/prefeitura-interdita-ruas-do-centro-para-ensaio-da-uniao-de-marica/</w:t>
        </w:r>
      </w:hyperlink>
      <w:r w:rsidR="00AA5E71">
        <w:rPr>
          <w:sz w:val="24"/>
          <w:szCs w:val="24"/>
        </w:rPr>
        <w:t xml:space="preserve"> </w:t>
      </w:r>
    </w:p>
    <w:p w14:paraId="690BA88F" w14:textId="5BFF7CDE" w:rsidR="00AA5E71" w:rsidRDefault="00AA5E71" w:rsidP="00501CB5">
      <w:pPr>
        <w:ind w:left="-851" w:hanging="1"/>
        <w:rPr>
          <w:sz w:val="24"/>
          <w:szCs w:val="24"/>
        </w:rPr>
      </w:pPr>
      <w:r w:rsidRPr="00AA5E71">
        <w:rPr>
          <w:sz w:val="24"/>
          <w:szCs w:val="24"/>
        </w:rPr>
        <w:drawing>
          <wp:inline distT="0" distB="0" distL="0" distR="0" wp14:anchorId="73662F35" wp14:editId="2C91DE0A">
            <wp:extent cx="6120765" cy="4725670"/>
            <wp:effectExtent l="0" t="0" r="0" b="0"/>
            <wp:docPr id="8739606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60658" name=""/>
                    <pic:cNvPicPr/>
                  </pic:nvPicPr>
                  <pic:blipFill>
                    <a:blip r:embed="rId9"/>
                    <a:stretch>
                      <a:fillRect/>
                    </a:stretch>
                  </pic:blipFill>
                  <pic:spPr>
                    <a:xfrm>
                      <a:off x="0" y="0"/>
                      <a:ext cx="6120765" cy="4725670"/>
                    </a:xfrm>
                    <a:prstGeom prst="rect">
                      <a:avLst/>
                    </a:prstGeom>
                  </pic:spPr>
                </pic:pic>
              </a:graphicData>
            </a:graphic>
          </wp:inline>
        </w:drawing>
      </w:r>
    </w:p>
    <w:p w14:paraId="5B215C8C" w14:textId="77777777" w:rsidR="00AA5E71" w:rsidRPr="00AA5E71" w:rsidRDefault="00AA5E71" w:rsidP="00AA5E71">
      <w:pPr>
        <w:ind w:left="-851" w:hanging="1"/>
        <w:rPr>
          <w:sz w:val="24"/>
          <w:szCs w:val="24"/>
          <w:lang w:val="pt-BR"/>
        </w:rPr>
      </w:pPr>
      <w:r w:rsidRPr="00AA5E71">
        <w:rPr>
          <w:sz w:val="24"/>
          <w:szCs w:val="24"/>
          <w:lang w:val="pt-BR"/>
        </w:rPr>
        <w:t>A Prefeitura de Maricá, por meio da Secretaria de Trânsito e Engenharia Viária, informa que serão feitas interdições em ruas do Centro às sextas-feiras, em virtude dos ensaios da Escola de Samba União de Maricá. O primeiro ensaio de 2025 será realizado no próximo dia 10/01, na Passarela Adélia Breve, com início na Rua Abreu Rangel e término na Rua Domício da Gama, próximo à Praça Orlando de Barros Pimentel.</w:t>
      </w:r>
    </w:p>
    <w:p w14:paraId="29E860B2" w14:textId="77777777" w:rsidR="00AA5E71" w:rsidRPr="00AA5E71" w:rsidRDefault="00AA5E71" w:rsidP="00AA5E71">
      <w:pPr>
        <w:ind w:left="-851" w:hanging="1"/>
        <w:rPr>
          <w:sz w:val="24"/>
          <w:szCs w:val="24"/>
          <w:lang w:val="pt-BR"/>
        </w:rPr>
      </w:pPr>
      <w:r w:rsidRPr="00AA5E71">
        <w:rPr>
          <w:sz w:val="24"/>
          <w:szCs w:val="24"/>
          <w:lang w:val="pt-BR"/>
        </w:rPr>
        <w:t>As interdições começam às 19h e a Rua Abreu Rangel, no trecho entre a praça e a Rua Athaíde Parreiras (via da delegacia), ficará em meia pista. Às 20h, todo o fluxo de saída da cidade será desviado para a Rua Ribeiro de Almeida e todos os acessos a Passarela Adélia Breve ficarão interditados. A via será liberada após o fim do ensaio.</w:t>
      </w:r>
    </w:p>
    <w:p w14:paraId="52D24D7A" w14:textId="77777777" w:rsidR="00AA5E71" w:rsidRDefault="00AA5E71" w:rsidP="00AA5E71">
      <w:pPr>
        <w:ind w:left="-851" w:hanging="1"/>
        <w:rPr>
          <w:sz w:val="24"/>
          <w:szCs w:val="24"/>
          <w:lang w:val="pt-BR"/>
        </w:rPr>
      </w:pPr>
      <w:r w:rsidRPr="00AA5E71">
        <w:rPr>
          <w:sz w:val="24"/>
          <w:szCs w:val="24"/>
          <w:lang w:val="pt-BR"/>
        </w:rPr>
        <w:t>Os demais ensaios em Maricá serão realizados nos dias 17, 24 e 31 de janeiro e 7 de fevereiro. Também está prevista uma apresentação extra no dia 09/02 (domingo). Já os ensaios técnicos na Marquês de Sapucaí serão nos dias 14 e 21 de fevereiro. Todas as apresentações da agremiação estão previstas para iniciar às 20h.</w:t>
      </w:r>
    </w:p>
    <w:p w14:paraId="6CC859F1" w14:textId="77777777" w:rsidR="00AA5E71" w:rsidRDefault="00AA5E71" w:rsidP="00AA5E71">
      <w:pPr>
        <w:ind w:left="-851" w:hanging="1"/>
        <w:rPr>
          <w:sz w:val="24"/>
          <w:szCs w:val="24"/>
          <w:lang w:val="pt-BR"/>
        </w:rPr>
      </w:pPr>
    </w:p>
    <w:p w14:paraId="7CAED1C2" w14:textId="77777777" w:rsidR="00AA5E71" w:rsidRPr="00AA5E71" w:rsidRDefault="00AA5E71" w:rsidP="00AA5E71">
      <w:pPr>
        <w:ind w:left="-851" w:hanging="1"/>
        <w:rPr>
          <w:sz w:val="24"/>
          <w:szCs w:val="24"/>
          <w:lang w:val="pt-BR"/>
        </w:rPr>
      </w:pPr>
    </w:p>
    <w:p w14:paraId="68F31FBA" w14:textId="77777777" w:rsidR="00AA5E71" w:rsidRPr="00AA5E71" w:rsidRDefault="00AA5E71" w:rsidP="00AA5E71">
      <w:pPr>
        <w:ind w:left="-851" w:hanging="1"/>
        <w:rPr>
          <w:sz w:val="24"/>
          <w:szCs w:val="24"/>
          <w:lang w:val="pt-BR"/>
        </w:rPr>
      </w:pPr>
      <w:r w:rsidRPr="00AA5E71">
        <w:rPr>
          <w:b/>
          <w:bCs/>
          <w:sz w:val="24"/>
          <w:szCs w:val="24"/>
          <w:lang w:val="pt-BR"/>
        </w:rPr>
        <w:t>União de Maricá</w:t>
      </w:r>
    </w:p>
    <w:p w14:paraId="52151DAD" w14:textId="77777777" w:rsidR="00AA5E71" w:rsidRPr="00AA5E71" w:rsidRDefault="00AA5E71" w:rsidP="00AA5E71">
      <w:pPr>
        <w:ind w:left="-851" w:hanging="1"/>
        <w:rPr>
          <w:sz w:val="24"/>
          <w:szCs w:val="24"/>
          <w:lang w:val="pt-BR"/>
        </w:rPr>
      </w:pPr>
      <w:r w:rsidRPr="00AA5E71">
        <w:rPr>
          <w:sz w:val="24"/>
          <w:szCs w:val="24"/>
          <w:lang w:val="pt-BR"/>
        </w:rPr>
        <w:t>Com apoio da Prefeitura, a Escola de Samba União de Maricá desfilará pela segunda vez na Marques de Sapucaí, pela Série Ouro, em busca do acesso ao Grupo Especial. A agremiação será a sexta a se apresentar no dia 28 de fevereiro (sexta-feira).</w:t>
      </w:r>
    </w:p>
    <w:p w14:paraId="0F206066" w14:textId="77777777" w:rsidR="00AA5E71" w:rsidRPr="00AA5E71" w:rsidRDefault="00AA5E71" w:rsidP="00AA5E71">
      <w:pPr>
        <w:ind w:left="-851" w:hanging="1"/>
        <w:rPr>
          <w:sz w:val="24"/>
          <w:szCs w:val="24"/>
          <w:lang w:val="pt-BR"/>
        </w:rPr>
      </w:pPr>
      <w:r w:rsidRPr="00AA5E71">
        <w:rPr>
          <w:sz w:val="24"/>
          <w:szCs w:val="24"/>
          <w:lang w:val="pt-BR"/>
        </w:rPr>
        <w:t>O enredo “O cavalo de Santíssimo e a coroa do Seu 7”, de autoria do carnavalesco Leandro Vieira, homenageará Seu 7 da Lira, a manifestação de Exu na mãe de santo Cacilda de Assis. O samba é composto por Wanderley Monteiro, Rafael Gigante, João Vidal, Vinicius Ferreira, Jefferson Oliveira, Miguel Dibo, Hélio Porto e André do Posto 7.</w:t>
      </w:r>
    </w:p>
    <w:p w14:paraId="1A5990F4" w14:textId="34198C8B" w:rsidR="00F32C0E" w:rsidRDefault="00F32C0E" w:rsidP="00F32C0E">
      <w:pPr>
        <w:ind w:left="-851" w:hanging="1"/>
        <w:rPr>
          <w:sz w:val="24"/>
          <w:szCs w:val="24"/>
        </w:rPr>
      </w:pPr>
      <w:r w:rsidRPr="0014761E">
        <w:rPr>
          <w:b/>
          <w:bCs/>
          <w:sz w:val="24"/>
          <w:szCs w:val="24"/>
        </w:rPr>
        <w:t>Fonte:</w:t>
      </w:r>
      <w:r>
        <w:rPr>
          <w:sz w:val="24"/>
          <w:szCs w:val="24"/>
        </w:rPr>
        <w:t xml:space="preserve"> </w:t>
      </w:r>
      <w:hyperlink r:id="rId10" w:history="1">
        <w:r w:rsidR="00AA5E71" w:rsidRPr="00B477ED">
          <w:rPr>
            <w:rStyle w:val="Hyperlink"/>
            <w:sz w:val="24"/>
            <w:szCs w:val="24"/>
          </w:rPr>
          <w:t>https://www.instagram.com/p/DFsl7VRuxko/</w:t>
        </w:r>
      </w:hyperlink>
    </w:p>
    <w:p w14:paraId="45B2BE5C" w14:textId="4B2B0CFD" w:rsidR="00AA5E71" w:rsidRDefault="00AA5E71" w:rsidP="00F32C0E">
      <w:pPr>
        <w:ind w:left="-851" w:hanging="1"/>
        <w:rPr>
          <w:sz w:val="24"/>
          <w:szCs w:val="24"/>
        </w:rPr>
      </w:pPr>
      <w:r w:rsidRPr="00AA5E71">
        <w:rPr>
          <w:sz w:val="24"/>
          <w:szCs w:val="24"/>
        </w:rPr>
        <w:drawing>
          <wp:inline distT="0" distB="0" distL="0" distR="0" wp14:anchorId="4D9E28F7" wp14:editId="113760B9">
            <wp:extent cx="6668276" cy="4400550"/>
            <wp:effectExtent l="0" t="0" r="0" b="0"/>
            <wp:docPr id="14273610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61030" name=""/>
                    <pic:cNvPicPr/>
                  </pic:nvPicPr>
                  <pic:blipFill>
                    <a:blip r:embed="rId11"/>
                    <a:stretch>
                      <a:fillRect/>
                    </a:stretch>
                  </pic:blipFill>
                  <pic:spPr>
                    <a:xfrm>
                      <a:off x="0" y="0"/>
                      <a:ext cx="6669818" cy="4401568"/>
                    </a:xfrm>
                    <a:prstGeom prst="rect">
                      <a:avLst/>
                    </a:prstGeom>
                  </pic:spPr>
                </pic:pic>
              </a:graphicData>
            </a:graphic>
          </wp:inline>
        </w:drawing>
      </w:r>
    </w:p>
    <w:p w14:paraId="022405A0" w14:textId="77777777" w:rsidR="00AA5E71" w:rsidRDefault="00AA5E71" w:rsidP="00F32C0E">
      <w:pPr>
        <w:ind w:left="-851" w:hanging="1"/>
        <w:rPr>
          <w:b/>
          <w:bCs/>
          <w:sz w:val="24"/>
          <w:szCs w:val="24"/>
        </w:rPr>
      </w:pPr>
    </w:p>
    <w:p w14:paraId="6A73E7BD" w14:textId="77777777" w:rsidR="00AA5E71" w:rsidRDefault="00AA5E71" w:rsidP="00F32C0E">
      <w:pPr>
        <w:ind w:left="-851" w:hanging="1"/>
        <w:rPr>
          <w:b/>
          <w:bCs/>
          <w:sz w:val="24"/>
          <w:szCs w:val="24"/>
        </w:rPr>
      </w:pPr>
    </w:p>
    <w:p w14:paraId="1741E2FE" w14:textId="77777777" w:rsidR="00AA5E71" w:rsidRDefault="00AA5E71" w:rsidP="00F32C0E">
      <w:pPr>
        <w:ind w:left="-851" w:hanging="1"/>
        <w:rPr>
          <w:b/>
          <w:bCs/>
          <w:sz w:val="24"/>
          <w:szCs w:val="24"/>
        </w:rPr>
      </w:pPr>
    </w:p>
    <w:p w14:paraId="099126E4" w14:textId="77777777" w:rsidR="00AA5E71" w:rsidRDefault="00AA5E71" w:rsidP="00F32C0E">
      <w:pPr>
        <w:ind w:left="-851" w:hanging="1"/>
        <w:rPr>
          <w:b/>
          <w:bCs/>
          <w:sz w:val="24"/>
          <w:szCs w:val="24"/>
        </w:rPr>
      </w:pPr>
    </w:p>
    <w:p w14:paraId="7828E635" w14:textId="77777777" w:rsidR="00AA5E71" w:rsidRDefault="00AA5E71" w:rsidP="00F32C0E">
      <w:pPr>
        <w:ind w:left="-851" w:hanging="1"/>
        <w:rPr>
          <w:b/>
          <w:bCs/>
          <w:sz w:val="24"/>
          <w:szCs w:val="24"/>
        </w:rPr>
      </w:pPr>
    </w:p>
    <w:p w14:paraId="32B22E82" w14:textId="77777777" w:rsidR="00AA5E71" w:rsidRDefault="00AA5E71" w:rsidP="00F32C0E">
      <w:pPr>
        <w:ind w:left="-851" w:hanging="1"/>
        <w:rPr>
          <w:b/>
          <w:bCs/>
          <w:sz w:val="24"/>
          <w:szCs w:val="24"/>
        </w:rPr>
      </w:pPr>
    </w:p>
    <w:p w14:paraId="6DD841E4" w14:textId="77777777" w:rsidR="00AA5E71" w:rsidRDefault="00AA5E71" w:rsidP="00F32C0E">
      <w:pPr>
        <w:ind w:left="-851" w:hanging="1"/>
        <w:rPr>
          <w:b/>
          <w:bCs/>
          <w:sz w:val="24"/>
          <w:szCs w:val="24"/>
        </w:rPr>
      </w:pPr>
    </w:p>
    <w:p w14:paraId="5CA362F8" w14:textId="77777777" w:rsidR="00AA5E71" w:rsidRDefault="00AA5E71" w:rsidP="00F32C0E">
      <w:pPr>
        <w:ind w:left="-851" w:hanging="1"/>
        <w:rPr>
          <w:b/>
          <w:bCs/>
          <w:sz w:val="24"/>
          <w:szCs w:val="24"/>
        </w:rPr>
      </w:pPr>
    </w:p>
    <w:p w14:paraId="6416387C" w14:textId="77777777" w:rsidR="00AA5E71" w:rsidRDefault="00AA5E71" w:rsidP="00F32C0E">
      <w:pPr>
        <w:ind w:left="-851" w:hanging="1"/>
        <w:rPr>
          <w:b/>
          <w:bCs/>
          <w:sz w:val="24"/>
          <w:szCs w:val="24"/>
        </w:rPr>
      </w:pPr>
    </w:p>
    <w:p w14:paraId="65DA2E13" w14:textId="77777777" w:rsidR="00AA5E71" w:rsidRDefault="00AA5E71" w:rsidP="00F32C0E">
      <w:pPr>
        <w:ind w:left="-851" w:hanging="1"/>
        <w:rPr>
          <w:b/>
          <w:bCs/>
          <w:sz w:val="24"/>
          <w:szCs w:val="24"/>
        </w:rPr>
      </w:pPr>
    </w:p>
    <w:p w14:paraId="791A8F18" w14:textId="168E151D" w:rsidR="00F32C0E" w:rsidRDefault="00F32C0E" w:rsidP="00F32C0E">
      <w:pPr>
        <w:ind w:left="-851" w:hanging="1"/>
        <w:rPr>
          <w:sz w:val="24"/>
          <w:szCs w:val="24"/>
        </w:rPr>
      </w:pPr>
      <w:r w:rsidRPr="0014761E">
        <w:rPr>
          <w:b/>
          <w:bCs/>
          <w:sz w:val="24"/>
          <w:szCs w:val="24"/>
        </w:rPr>
        <w:t>Fonte:</w:t>
      </w:r>
      <w:r>
        <w:rPr>
          <w:sz w:val="24"/>
          <w:szCs w:val="24"/>
        </w:rPr>
        <w:t xml:space="preserve"> </w:t>
      </w:r>
      <w:hyperlink r:id="rId12" w:history="1">
        <w:r w:rsidR="00AA5E71" w:rsidRPr="00B477ED">
          <w:rPr>
            <w:rStyle w:val="Hyperlink"/>
            <w:sz w:val="24"/>
            <w:szCs w:val="24"/>
          </w:rPr>
          <w:t>https://www.facebook.com/CARNAVAL100PORCENTO/posts/uni%C3%A3o-de-maric%C3%A1-realiza-primeiro-ensaio-de-rua-do-ano-nesta-sextavisando-o-carna/1242717797451938/</w:t>
        </w:r>
      </w:hyperlink>
      <w:r w:rsidR="00AA5E71">
        <w:rPr>
          <w:sz w:val="24"/>
          <w:szCs w:val="24"/>
        </w:rPr>
        <w:t xml:space="preserve"> </w:t>
      </w:r>
    </w:p>
    <w:p w14:paraId="6EF8F9C7" w14:textId="46679FE3" w:rsidR="00AA5E71" w:rsidRDefault="00AA5E71" w:rsidP="00F32C0E">
      <w:pPr>
        <w:ind w:left="-851" w:hanging="1"/>
        <w:rPr>
          <w:sz w:val="24"/>
          <w:szCs w:val="24"/>
        </w:rPr>
      </w:pPr>
      <w:r w:rsidRPr="00AA5E71">
        <w:rPr>
          <w:sz w:val="24"/>
          <w:szCs w:val="24"/>
        </w:rPr>
        <w:drawing>
          <wp:inline distT="0" distB="0" distL="0" distR="0" wp14:anchorId="0D1F716D" wp14:editId="71FA2367">
            <wp:extent cx="6010275" cy="4577386"/>
            <wp:effectExtent l="0" t="0" r="0" b="0"/>
            <wp:docPr id="17203062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06234" name=""/>
                    <pic:cNvPicPr/>
                  </pic:nvPicPr>
                  <pic:blipFill>
                    <a:blip r:embed="rId13"/>
                    <a:stretch>
                      <a:fillRect/>
                    </a:stretch>
                  </pic:blipFill>
                  <pic:spPr>
                    <a:xfrm>
                      <a:off x="0" y="0"/>
                      <a:ext cx="6016508" cy="4582133"/>
                    </a:xfrm>
                    <a:prstGeom prst="rect">
                      <a:avLst/>
                    </a:prstGeom>
                  </pic:spPr>
                </pic:pic>
              </a:graphicData>
            </a:graphic>
          </wp:inline>
        </w:drawing>
      </w:r>
      <w:r w:rsidRPr="00AA5E71">
        <w:rPr>
          <w:sz w:val="24"/>
          <w:szCs w:val="24"/>
        </w:rPr>
        <w:drawing>
          <wp:inline distT="0" distB="0" distL="0" distR="0" wp14:anchorId="77B98791" wp14:editId="6A0BB4BE">
            <wp:extent cx="5886450" cy="4250409"/>
            <wp:effectExtent l="0" t="0" r="0" b="0"/>
            <wp:docPr id="17085449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44973" name=""/>
                    <pic:cNvPicPr/>
                  </pic:nvPicPr>
                  <pic:blipFill>
                    <a:blip r:embed="rId14"/>
                    <a:stretch>
                      <a:fillRect/>
                    </a:stretch>
                  </pic:blipFill>
                  <pic:spPr>
                    <a:xfrm>
                      <a:off x="0" y="0"/>
                      <a:ext cx="5887775" cy="4251366"/>
                    </a:xfrm>
                    <a:prstGeom prst="rect">
                      <a:avLst/>
                    </a:prstGeom>
                  </pic:spPr>
                </pic:pic>
              </a:graphicData>
            </a:graphic>
          </wp:inline>
        </w:drawing>
      </w:r>
    </w:p>
    <w:p w14:paraId="71102C06" w14:textId="77777777" w:rsidR="00AA5E71" w:rsidRDefault="00AA5E71" w:rsidP="00F32C0E">
      <w:pPr>
        <w:ind w:left="-851" w:hanging="1"/>
        <w:rPr>
          <w:sz w:val="24"/>
          <w:szCs w:val="24"/>
        </w:rPr>
      </w:pPr>
    </w:p>
    <w:p w14:paraId="0AF07D3D" w14:textId="023A4DC3" w:rsidR="00F32C0E" w:rsidRDefault="00F32C0E" w:rsidP="00F32C0E">
      <w:pPr>
        <w:ind w:left="-851" w:hanging="1"/>
        <w:rPr>
          <w:sz w:val="24"/>
          <w:szCs w:val="24"/>
        </w:rPr>
      </w:pPr>
      <w:r w:rsidRPr="0014761E">
        <w:rPr>
          <w:b/>
          <w:bCs/>
          <w:sz w:val="24"/>
          <w:szCs w:val="24"/>
        </w:rPr>
        <w:t>Fonte:</w:t>
      </w:r>
      <w:r>
        <w:rPr>
          <w:sz w:val="24"/>
          <w:szCs w:val="24"/>
        </w:rPr>
        <w:t xml:space="preserve"> </w:t>
      </w:r>
      <w:hyperlink r:id="rId15" w:history="1">
        <w:r w:rsidR="00AA5E71" w:rsidRPr="00B477ED">
          <w:rPr>
            <w:rStyle w:val="Hyperlink"/>
            <w:sz w:val="24"/>
            <w:szCs w:val="24"/>
          </w:rPr>
          <w:t>https://www.marica.rj.gov.br/noticia/uniao-de-marica-faz-ensaio-tecnico-no-centro-2/</w:t>
        </w:r>
      </w:hyperlink>
      <w:r w:rsidR="00AA5E71">
        <w:rPr>
          <w:sz w:val="24"/>
          <w:szCs w:val="24"/>
        </w:rPr>
        <w:t xml:space="preserve"> </w:t>
      </w:r>
    </w:p>
    <w:p w14:paraId="077DD251" w14:textId="38E8C3B8" w:rsidR="00AA5E71" w:rsidRDefault="00AA5E71" w:rsidP="00F32C0E">
      <w:pPr>
        <w:ind w:left="-851" w:hanging="1"/>
        <w:rPr>
          <w:sz w:val="24"/>
          <w:szCs w:val="24"/>
        </w:rPr>
      </w:pPr>
      <w:r w:rsidRPr="00AA5E71">
        <w:rPr>
          <w:sz w:val="24"/>
          <w:szCs w:val="24"/>
        </w:rPr>
        <w:drawing>
          <wp:inline distT="0" distB="0" distL="0" distR="0" wp14:anchorId="54A94388" wp14:editId="59300618">
            <wp:extent cx="6120765" cy="4602480"/>
            <wp:effectExtent l="0" t="0" r="0" b="7620"/>
            <wp:docPr id="11522333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33323" name=""/>
                    <pic:cNvPicPr/>
                  </pic:nvPicPr>
                  <pic:blipFill>
                    <a:blip r:embed="rId16"/>
                    <a:stretch>
                      <a:fillRect/>
                    </a:stretch>
                  </pic:blipFill>
                  <pic:spPr>
                    <a:xfrm>
                      <a:off x="0" y="0"/>
                      <a:ext cx="6120765" cy="4602480"/>
                    </a:xfrm>
                    <a:prstGeom prst="rect">
                      <a:avLst/>
                    </a:prstGeom>
                  </pic:spPr>
                </pic:pic>
              </a:graphicData>
            </a:graphic>
          </wp:inline>
        </w:drawing>
      </w:r>
    </w:p>
    <w:p w14:paraId="7F60CE34" w14:textId="77777777" w:rsidR="00AA5E71" w:rsidRPr="00AA5E71" w:rsidRDefault="00AA5E71" w:rsidP="00AA5E71">
      <w:pPr>
        <w:ind w:left="-851" w:hanging="1"/>
        <w:rPr>
          <w:sz w:val="24"/>
          <w:szCs w:val="24"/>
          <w:lang w:val="pt-BR"/>
        </w:rPr>
      </w:pPr>
      <w:r w:rsidRPr="00AA5E71">
        <w:rPr>
          <w:sz w:val="24"/>
          <w:szCs w:val="24"/>
          <w:lang w:val="pt-BR"/>
        </w:rPr>
        <w:t>Com apoio da Prefeitura, a Escola de Samba União de Maricá fez mais um ensaio técnico para o Carnaval 2025. A apresentação foi realizada na noite de sexta-feira (10/01) na Passarela Adélia Breve, montada na Rua Abreu Rangel, no Centro. A agremiação da cidade desfila pela segunda vez na Marquês de Sapucaí em 2025 pela Série Ouro, buscando o acesso para o Grupo Especial. Ela será a sexta escola a se apresentar na sexta-feira (28/02).</w:t>
      </w:r>
    </w:p>
    <w:p w14:paraId="3FD3A8E3" w14:textId="77777777" w:rsidR="00AA5E71" w:rsidRPr="00AA5E71" w:rsidRDefault="00AA5E71" w:rsidP="00AA5E71">
      <w:pPr>
        <w:ind w:left="-851" w:hanging="1"/>
        <w:rPr>
          <w:sz w:val="24"/>
          <w:szCs w:val="24"/>
          <w:lang w:val="pt-BR"/>
        </w:rPr>
      </w:pPr>
      <w:r w:rsidRPr="00AA5E71">
        <w:rPr>
          <w:sz w:val="24"/>
          <w:szCs w:val="24"/>
          <w:lang w:val="pt-BR"/>
        </w:rPr>
        <w:t xml:space="preserve">Os intérpretes Matheus Gaúcho, Nino do Milênio e </w:t>
      </w:r>
      <w:proofErr w:type="spellStart"/>
      <w:r w:rsidRPr="00AA5E71">
        <w:rPr>
          <w:sz w:val="24"/>
          <w:szCs w:val="24"/>
          <w:lang w:val="pt-BR"/>
        </w:rPr>
        <w:t>Cremilson</w:t>
      </w:r>
      <w:proofErr w:type="spellEnd"/>
      <w:r w:rsidRPr="00AA5E71">
        <w:rPr>
          <w:sz w:val="24"/>
          <w:szCs w:val="24"/>
          <w:lang w:val="pt-BR"/>
        </w:rPr>
        <w:t xml:space="preserve"> de Jesus, conhecido como Bico Doce, acompanhados da bateria </w:t>
      </w:r>
      <w:proofErr w:type="spellStart"/>
      <w:r w:rsidRPr="00AA5E71">
        <w:rPr>
          <w:sz w:val="24"/>
          <w:szCs w:val="24"/>
          <w:lang w:val="pt-BR"/>
        </w:rPr>
        <w:t>Maricadência</w:t>
      </w:r>
      <w:proofErr w:type="spellEnd"/>
      <w:r w:rsidRPr="00AA5E71">
        <w:rPr>
          <w:sz w:val="24"/>
          <w:szCs w:val="24"/>
          <w:lang w:val="pt-BR"/>
        </w:rPr>
        <w:t>, dos casais de mestre sala e porta-bandeira, das passistas e demais componentes das alas, entoaram na passarela do Centro o amor pela cidade com o refrão “Maricá é meu país, meu país é Maricá”, hino que marcou o desfile de 2024. Em seguida, os intérpretes puxaram o samba-enredo de 2025: “O cavalo de Santíssimo e a coroa do Seu 7”, composto por Wanderley Monteiro, Rafael Gigante, João Vidal, Vinicius Ferreira, Jefferson Oliveira, Miguel Dibo, Hélio Porto e André do Posto 7.</w:t>
      </w:r>
    </w:p>
    <w:p w14:paraId="3602E58E" w14:textId="77777777" w:rsidR="00AA5E71" w:rsidRPr="00AA5E71" w:rsidRDefault="00AA5E71" w:rsidP="00AA5E71">
      <w:pPr>
        <w:ind w:left="-851" w:hanging="1"/>
        <w:rPr>
          <w:sz w:val="24"/>
          <w:szCs w:val="24"/>
          <w:lang w:val="pt-BR"/>
        </w:rPr>
      </w:pPr>
      <w:r w:rsidRPr="00AA5E71">
        <w:rPr>
          <w:sz w:val="24"/>
          <w:szCs w:val="24"/>
          <w:lang w:val="pt-BR"/>
        </w:rPr>
        <w:t>A escola vai levar para a avenida 1.500 componentes e três carros alegóricos, distribuídos em 16 alas. O enredo, de autoria do carnavalesco Leandro Vieira, é uma homenagem a Seu 7 da Lira, a manifestação de Exu na mãe de santo Cacilda de Assis.</w:t>
      </w:r>
    </w:p>
    <w:p w14:paraId="282D514E" w14:textId="77777777" w:rsidR="00AA5E71" w:rsidRDefault="00AA5E71" w:rsidP="00AA5E71">
      <w:pPr>
        <w:ind w:left="-851" w:hanging="1"/>
        <w:rPr>
          <w:sz w:val="24"/>
          <w:szCs w:val="24"/>
          <w:lang w:val="pt-BR"/>
        </w:rPr>
      </w:pPr>
      <w:r w:rsidRPr="00AA5E71">
        <w:rPr>
          <w:sz w:val="24"/>
          <w:szCs w:val="24"/>
          <w:lang w:val="pt-BR"/>
        </w:rPr>
        <w:t>“Os ensaios técnicos no Centro da cidade são importantes para todos ficarem com o samba na ponta da língua e para organizar a escola como um todo na harmonia e evolução. Além do apoio dos moradores que cria uma atmosfera espetacular na passarela, com todos cantando o samba”, afirmou o presidente da escola, Juliano Oliveira.</w:t>
      </w:r>
    </w:p>
    <w:p w14:paraId="47DC06E5" w14:textId="77777777" w:rsidR="00AA5E71" w:rsidRDefault="00AA5E71" w:rsidP="00AA5E71">
      <w:pPr>
        <w:ind w:left="-851" w:hanging="1"/>
        <w:rPr>
          <w:sz w:val="24"/>
          <w:szCs w:val="24"/>
          <w:lang w:val="pt-BR"/>
        </w:rPr>
      </w:pPr>
    </w:p>
    <w:p w14:paraId="50E6E368" w14:textId="77777777" w:rsidR="00AA5E71" w:rsidRPr="00AA5E71" w:rsidRDefault="00AA5E71" w:rsidP="00AA5E71">
      <w:pPr>
        <w:ind w:left="-851" w:hanging="1"/>
        <w:rPr>
          <w:sz w:val="24"/>
          <w:szCs w:val="24"/>
          <w:lang w:val="pt-BR"/>
        </w:rPr>
      </w:pPr>
    </w:p>
    <w:p w14:paraId="6D94D335" w14:textId="77777777" w:rsidR="00AA5E71" w:rsidRPr="00AA5E71" w:rsidRDefault="00AA5E71" w:rsidP="00AA5E71">
      <w:pPr>
        <w:ind w:left="-851" w:hanging="1"/>
        <w:rPr>
          <w:sz w:val="24"/>
          <w:szCs w:val="24"/>
          <w:lang w:val="pt-BR"/>
        </w:rPr>
      </w:pPr>
      <w:r w:rsidRPr="00AA5E71">
        <w:rPr>
          <w:b/>
          <w:bCs/>
          <w:sz w:val="24"/>
          <w:szCs w:val="24"/>
          <w:lang w:val="pt-BR"/>
        </w:rPr>
        <w:t>Ensaios todas às sextas-feiras em Maricá</w:t>
      </w:r>
    </w:p>
    <w:p w14:paraId="0177891A" w14:textId="77777777" w:rsidR="00AA5E71" w:rsidRPr="00AA5E71" w:rsidRDefault="00AA5E71" w:rsidP="00AA5E71">
      <w:pPr>
        <w:ind w:left="-851" w:hanging="1"/>
        <w:rPr>
          <w:sz w:val="24"/>
          <w:szCs w:val="24"/>
          <w:lang w:val="pt-BR"/>
        </w:rPr>
      </w:pPr>
      <w:r w:rsidRPr="00AA5E71">
        <w:rPr>
          <w:sz w:val="24"/>
          <w:szCs w:val="24"/>
          <w:lang w:val="pt-BR"/>
        </w:rPr>
        <w:t>Os demais ensaios em Maricá serão realizados nos dias 17, 24 e 31 de janeiro e 7 de fevereiro. Também está prevista uma apresentação extra no dia 09/02 (domingo). Já os ensaios técnicos na Marquês de Sapucaí serão nos dias 14 e 21 de fevereiro. Todas as apresentações da agremiação estão previstas para iniciar às 20h.</w:t>
      </w:r>
    </w:p>
    <w:p w14:paraId="275F790B" w14:textId="12DE9CE9" w:rsidR="00AA5E71" w:rsidRDefault="00AA5E71" w:rsidP="00F32C0E">
      <w:pPr>
        <w:ind w:left="-851" w:hanging="1"/>
        <w:rPr>
          <w:sz w:val="24"/>
          <w:szCs w:val="24"/>
          <w:lang w:val="pt-BR"/>
        </w:rPr>
      </w:pPr>
      <w:r w:rsidRPr="00AA5E71">
        <w:rPr>
          <w:sz w:val="24"/>
          <w:szCs w:val="24"/>
          <w:lang w:val="pt-BR"/>
        </w:rPr>
        <w:drawing>
          <wp:inline distT="0" distB="0" distL="0" distR="0" wp14:anchorId="013649D3" wp14:editId="1ABAD974">
            <wp:extent cx="4763165" cy="7887801"/>
            <wp:effectExtent l="0" t="0" r="0" b="0"/>
            <wp:docPr id="20475165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16505" name=""/>
                    <pic:cNvPicPr/>
                  </pic:nvPicPr>
                  <pic:blipFill>
                    <a:blip r:embed="rId17"/>
                    <a:stretch>
                      <a:fillRect/>
                    </a:stretch>
                  </pic:blipFill>
                  <pic:spPr>
                    <a:xfrm>
                      <a:off x="0" y="0"/>
                      <a:ext cx="4763165" cy="7887801"/>
                    </a:xfrm>
                    <a:prstGeom prst="rect">
                      <a:avLst/>
                    </a:prstGeom>
                  </pic:spPr>
                </pic:pic>
              </a:graphicData>
            </a:graphic>
          </wp:inline>
        </w:drawing>
      </w:r>
    </w:p>
    <w:p w14:paraId="4480B0E5" w14:textId="77777777" w:rsidR="00AA5E71" w:rsidRDefault="00AA5E71" w:rsidP="00F32C0E">
      <w:pPr>
        <w:ind w:left="-851" w:hanging="1"/>
        <w:rPr>
          <w:sz w:val="24"/>
          <w:szCs w:val="24"/>
          <w:lang w:val="pt-BR"/>
        </w:rPr>
      </w:pPr>
    </w:p>
    <w:p w14:paraId="18BECA56" w14:textId="77777777" w:rsidR="00AA5E71" w:rsidRPr="00AA5E71" w:rsidRDefault="00AA5E71" w:rsidP="00F32C0E">
      <w:pPr>
        <w:ind w:left="-851" w:hanging="1"/>
        <w:rPr>
          <w:sz w:val="24"/>
          <w:szCs w:val="24"/>
          <w:lang w:val="pt-BR"/>
        </w:rPr>
      </w:pPr>
    </w:p>
    <w:p w14:paraId="470147D4" w14:textId="314EFB1E" w:rsidR="00F32C0E" w:rsidRDefault="00F32C0E" w:rsidP="00F32C0E">
      <w:pPr>
        <w:ind w:left="-851" w:hanging="1"/>
        <w:rPr>
          <w:sz w:val="24"/>
          <w:szCs w:val="24"/>
        </w:rPr>
      </w:pPr>
      <w:r w:rsidRPr="0014761E">
        <w:rPr>
          <w:b/>
          <w:bCs/>
          <w:sz w:val="24"/>
          <w:szCs w:val="24"/>
        </w:rPr>
        <w:t>Fonte:</w:t>
      </w:r>
      <w:r>
        <w:rPr>
          <w:sz w:val="24"/>
          <w:szCs w:val="24"/>
        </w:rPr>
        <w:t xml:space="preserve"> </w:t>
      </w:r>
      <w:hyperlink r:id="rId18" w:history="1">
        <w:r w:rsidR="00AA5E71" w:rsidRPr="00B477ED">
          <w:rPr>
            <w:rStyle w:val="Hyperlink"/>
            <w:sz w:val="24"/>
            <w:szCs w:val="24"/>
          </w:rPr>
          <w:t>https://www.instagram.com/reel/DE8mvoCP_KU/</w:t>
        </w:r>
      </w:hyperlink>
      <w:r w:rsidR="00AA5E71">
        <w:rPr>
          <w:sz w:val="24"/>
          <w:szCs w:val="24"/>
        </w:rPr>
        <w:t xml:space="preserve"> </w:t>
      </w:r>
    </w:p>
    <w:p w14:paraId="74D530E8" w14:textId="51656740" w:rsidR="00AA5E71" w:rsidRDefault="00AA5E71" w:rsidP="00F32C0E">
      <w:pPr>
        <w:ind w:left="-851" w:hanging="1"/>
        <w:rPr>
          <w:sz w:val="24"/>
          <w:szCs w:val="24"/>
        </w:rPr>
      </w:pPr>
      <w:r w:rsidRPr="00AA5E71">
        <w:rPr>
          <w:sz w:val="24"/>
          <w:szCs w:val="24"/>
        </w:rPr>
        <w:drawing>
          <wp:inline distT="0" distB="0" distL="0" distR="0" wp14:anchorId="3A36F2B8" wp14:editId="630B880A">
            <wp:extent cx="6120765" cy="5083810"/>
            <wp:effectExtent l="0" t="0" r="0" b="2540"/>
            <wp:docPr id="20629721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72120" name=""/>
                    <pic:cNvPicPr/>
                  </pic:nvPicPr>
                  <pic:blipFill>
                    <a:blip r:embed="rId19"/>
                    <a:stretch>
                      <a:fillRect/>
                    </a:stretch>
                  </pic:blipFill>
                  <pic:spPr>
                    <a:xfrm>
                      <a:off x="0" y="0"/>
                      <a:ext cx="6120765" cy="5083810"/>
                    </a:xfrm>
                    <a:prstGeom prst="rect">
                      <a:avLst/>
                    </a:prstGeom>
                  </pic:spPr>
                </pic:pic>
              </a:graphicData>
            </a:graphic>
          </wp:inline>
        </w:drawing>
      </w:r>
    </w:p>
    <w:p w14:paraId="4BB3538B" w14:textId="77777777" w:rsidR="00AA5E71" w:rsidRDefault="00AA5E71" w:rsidP="00F32C0E">
      <w:pPr>
        <w:ind w:left="-851" w:hanging="1"/>
        <w:rPr>
          <w:sz w:val="24"/>
          <w:szCs w:val="24"/>
        </w:rPr>
      </w:pPr>
    </w:p>
    <w:p w14:paraId="379ED185" w14:textId="77777777" w:rsidR="00AA5E71" w:rsidRDefault="00AA5E71" w:rsidP="00F32C0E">
      <w:pPr>
        <w:ind w:left="-851" w:hanging="1"/>
        <w:rPr>
          <w:sz w:val="24"/>
          <w:szCs w:val="24"/>
        </w:rPr>
      </w:pPr>
    </w:p>
    <w:p w14:paraId="2AD93D2D" w14:textId="77777777" w:rsidR="00AA5E71" w:rsidRDefault="00AA5E71" w:rsidP="00F32C0E">
      <w:pPr>
        <w:ind w:left="-851" w:hanging="1"/>
        <w:rPr>
          <w:sz w:val="24"/>
          <w:szCs w:val="24"/>
        </w:rPr>
      </w:pPr>
    </w:p>
    <w:p w14:paraId="608D8070" w14:textId="77777777" w:rsidR="00AA5E71" w:rsidRDefault="00AA5E71" w:rsidP="00F32C0E">
      <w:pPr>
        <w:ind w:left="-851" w:hanging="1"/>
        <w:rPr>
          <w:sz w:val="24"/>
          <w:szCs w:val="24"/>
        </w:rPr>
      </w:pPr>
    </w:p>
    <w:p w14:paraId="26642ED9" w14:textId="77777777" w:rsidR="00AA5E71" w:rsidRDefault="00AA5E71" w:rsidP="00F32C0E">
      <w:pPr>
        <w:ind w:left="-851" w:hanging="1"/>
        <w:rPr>
          <w:sz w:val="24"/>
          <w:szCs w:val="24"/>
        </w:rPr>
      </w:pPr>
    </w:p>
    <w:p w14:paraId="20CCB7D6" w14:textId="77777777" w:rsidR="00AA5E71" w:rsidRDefault="00AA5E71" w:rsidP="00F32C0E">
      <w:pPr>
        <w:ind w:left="-851" w:hanging="1"/>
        <w:rPr>
          <w:sz w:val="24"/>
          <w:szCs w:val="24"/>
        </w:rPr>
      </w:pPr>
    </w:p>
    <w:p w14:paraId="0C4AF792" w14:textId="77777777" w:rsidR="00AA5E71" w:rsidRDefault="00AA5E71" w:rsidP="00F32C0E">
      <w:pPr>
        <w:ind w:left="-851" w:hanging="1"/>
        <w:rPr>
          <w:sz w:val="24"/>
          <w:szCs w:val="24"/>
        </w:rPr>
      </w:pPr>
    </w:p>
    <w:p w14:paraId="62777A42" w14:textId="77777777" w:rsidR="00AA5E71" w:rsidRDefault="00AA5E71" w:rsidP="00F32C0E">
      <w:pPr>
        <w:ind w:left="-851" w:hanging="1"/>
        <w:rPr>
          <w:sz w:val="24"/>
          <w:szCs w:val="24"/>
        </w:rPr>
      </w:pPr>
    </w:p>
    <w:p w14:paraId="619665F8" w14:textId="77777777" w:rsidR="00AA5E71" w:rsidRDefault="00AA5E71" w:rsidP="00F32C0E">
      <w:pPr>
        <w:ind w:left="-851" w:hanging="1"/>
        <w:rPr>
          <w:sz w:val="24"/>
          <w:szCs w:val="24"/>
        </w:rPr>
      </w:pPr>
    </w:p>
    <w:p w14:paraId="6EE39EEB" w14:textId="77777777" w:rsidR="00AA5E71" w:rsidRDefault="00AA5E71" w:rsidP="00F32C0E">
      <w:pPr>
        <w:ind w:left="-851" w:hanging="1"/>
        <w:rPr>
          <w:sz w:val="24"/>
          <w:szCs w:val="24"/>
        </w:rPr>
      </w:pPr>
    </w:p>
    <w:p w14:paraId="22DA5A64" w14:textId="77777777" w:rsidR="00AA5E71" w:rsidRDefault="00AA5E71" w:rsidP="00F32C0E">
      <w:pPr>
        <w:ind w:left="-851" w:hanging="1"/>
        <w:rPr>
          <w:sz w:val="24"/>
          <w:szCs w:val="24"/>
        </w:rPr>
      </w:pPr>
    </w:p>
    <w:p w14:paraId="4C415D87" w14:textId="77777777" w:rsidR="00AA5E71" w:rsidRDefault="00AA5E71" w:rsidP="00F32C0E">
      <w:pPr>
        <w:ind w:left="-851" w:hanging="1"/>
        <w:rPr>
          <w:sz w:val="24"/>
          <w:szCs w:val="24"/>
        </w:rPr>
      </w:pPr>
    </w:p>
    <w:p w14:paraId="63EC4FD9" w14:textId="77777777" w:rsidR="00AA5E71" w:rsidRDefault="00AA5E71" w:rsidP="00F32C0E">
      <w:pPr>
        <w:ind w:left="-851" w:hanging="1"/>
        <w:rPr>
          <w:sz w:val="24"/>
          <w:szCs w:val="24"/>
        </w:rPr>
      </w:pPr>
    </w:p>
    <w:p w14:paraId="15C2D603" w14:textId="77777777" w:rsidR="00AA5E71" w:rsidRDefault="00AA5E71" w:rsidP="00F32C0E">
      <w:pPr>
        <w:ind w:left="-851" w:hanging="1"/>
        <w:rPr>
          <w:sz w:val="24"/>
          <w:szCs w:val="24"/>
        </w:rPr>
      </w:pPr>
    </w:p>
    <w:p w14:paraId="172D7279" w14:textId="4459EAF7" w:rsidR="00F32C0E" w:rsidRDefault="00F32C0E" w:rsidP="00F32C0E">
      <w:pPr>
        <w:ind w:left="-851" w:hanging="1"/>
        <w:rPr>
          <w:sz w:val="24"/>
          <w:szCs w:val="24"/>
        </w:rPr>
      </w:pPr>
      <w:r w:rsidRPr="0014761E">
        <w:rPr>
          <w:b/>
          <w:bCs/>
          <w:sz w:val="24"/>
          <w:szCs w:val="24"/>
        </w:rPr>
        <w:t>Fonte:</w:t>
      </w:r>
      <w:r>
        <w:rPr>
          <w:sz w:val="24"/>
          <w:szCs w:val="24"/>
        </w:rPr>
        <w:t xml:space="preserve"> </w:t>
      </w:r>
      <w:hyperlink r:id="rId20" w:history="1">
        <w:r w:rsidR="00AA5E71" w:rsidRPr="00B477ED">
          <w:rPr>
            <w:rStyle w:val="Hyperlink"/>
            <w:sz w:val="24"/>
            <w:szCs w:val="24"/>
          </w:rPr>
          <w:t>https://globoplay.globo.com/v/13346899/</w:t>
        </w:r>
      </w:hyperlink>
      <w:r w:rsidR="00AA5E71">
        <w:rPr>
          <w:sz w:val="24"/>
          <w:szCs w:val="24"/>
        </w:rPr>
        <w:t xml:space="preserve"> </w:t>
      </w:r>
    </w:p>
    <w:p w14:paraId="7AE15C35" w14:textId="07E1AFEB" w:rsidR="00AA5E71" w:rsidRDefault="00AA5E71" w:rsidP="00F32C0E">
      <w:pPr>
        <w:ind w:left="-851" w:hanging="1"/>
        <w:rPr>
          <w:b/>
          <w:bCs/>
          <w:sz w:val="24"/>
          <w:szCs w:val="24"/>
        </w:rPr>
      </w:pPr>
      <w:r w:rsidRPr="00AA5E71">
        <w:rPr>
          <w:b/>
          <w:bCs/>
          <w:sz w:val="24"/>
          <w:szCs w:val="24"/>
        </w:rPr>
        <w:drawing>
          <wp:inline distT="0" distB="0" distL="0" distR="0" wp14:anchorId="78268869" wp14:editId="18C3AB18">
            <wp:extent cx="6548155" cy="5905500"/>
            <wp:effectExtent l="0" t="0" r="5080" b="0"/>
            <wp:docPr id="4358173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349" name=""/>
                    <pic:cNvPicPr/>
                  </pic:nvPicPr>
                  <pic:blipFill>
                    <a:blip r:embed="rId21"/>
                    <a:stretch>
                      <a:fillRect/>
                    </a:stretch>
                  </pic:blipFill>
                  <pic:spPr>
                    <a:xfrm>
                      <a:off x="0" y="0"/>
                      <a:ext cx="6549620" cy="5906821"/>
                    </a:xfrm>
                    <a:prstGeom prst="rect">
                      <a:avLst/>
                    </a:prstGeom>
                  </pic:spPr>
                </pic:pic>
              </a:graphicData>
            </a:graphic>
          </wp:inline>
        </w:drawing>
      </w:r>
    </w:p>
    <w:p w14:paraId="571F8F39" w14:textId="77777777" w:rsidR="00AA5E71" w:rsidRDefault="00AA5E71" w:rsidP="00F32C0E">
      <w:pPr>
        <w:ind w:left="-851" w:hanging="1"/>
        <w:rPr>
          <w:b/>
          <w:bCs/>
          <w:sz w:val="24"/>
          <w:szCs w:val="24"/>
        </w:rPr>
      </w:pPr>
    </w:p>
    <w:p w14:paraId="05E272F9" w14:textId="77777777" w:rsidR="00AA5E71" w:rsidRDefault="00AA5E71" w:rsidP="00F32C0E">
      <w:pPr>
        <w:ind w:left="-851" w:hanging="1"/>
        <w:rPr>
          <w:b/>
          <w:bCs/>
          <w:sz w:val="24"/>
          <w:szCs w:val="24"/>
        </w:rPr>
      </w:pPr>
    </w:p>
    <w:p w14:paraId="433F0172" w14:textId="77777777" w:rsidR="00AA5E71" w:rsidRDefault="00AA5E71" w:rsidP="00F32C0E">
      <w:pPr>
        <w:ind w:left="-851" w:hanging="1"/>
        <w:rPr>
          <w:b/>
          <w:bCs/>
          <w:sz w:val="24"/>
          <w:szCs w:val="24"/>
        </w:rPr>
      </w:pPr>
    </w:p>
    <w:p w14:paraId="753DAFF0" w14:textId="77777777" w:rsidR="00AA5E71" w:rsidRDefault="00AA5E71" w:rsidP="00F32C0E">
      <w:pPr>
        <w:ind w:left="-851" w:hanging="1"/>
        <w:rPr>
          <w:b/>
          <w:bCs/>
          <w:sz w:val="24"/>
          <w:szCs w:val="24"/>
        </w:rPr>
      </w:pPr>
    </w:p>
    <w:p w14:paraId="685C39A5" w14:textId="77777777" w:rsidR="00AA5E71" w:rsidRDefault="00AA5E71" w:rsidP="00F32C0E">
      <w:pPr>
        <w:ind w:left="-851" w:hanging="1"/>
        <w:rPr>
          <w:b/>
          <w:bCs/>
          <w:sz w:val="24"/>
          <w:szCs w:val="24"/>
        </w:rPr>
      </w:pPr>
    </w:p>
    <w:p w14:paraId="19D04A71" w14:textId="77777777" w:rsidR="00AA5E71" w:rsidRDefault="00AA5E71" w:rsidP="00F32C0E">
      <w:pPr>
        <w:ind w:left="-851" w:hanging="1"/>
        <w:rPr>
          <w:b/>
          <w:bCs/>
          <w:sz w:val="24"/>
          <w:szCs w:val="24"/>
        </w:rPr>
      </w:pPr>
    </w:p>
    <w:p w14:paraId="1E9E03E1" w14:textId="77777777" w:rsidR="00AA5E71" w:rsidRDefault="00AA5E71" w:rsidP="00F32C0E">
      <w:pPr>
        <w:ind w:left="-851" w:hanging="1"/>
        <w:rPr>
          <w:b/>
          <w:bCs/>
          <w:sz w:val="24"/>
          <w:szCs w:val="24"/>
        </w:rPr>
      </w:pPr>
    </w:p>
    <w:p w14:paraId="4E4C2774" w14:textId="77777777" w:rsidR="00AA5E71" w:rsidRDefault="00AA5E71" w:rsidP="00F32C0E">
      <w:pPr>
        <w:ind w:left="-851" w:hanging="1"/>
        <w:rPr>
          <w:b/>
          <w:bCs/>
          <w:sz w:val="24"/>
          <w:szCs w:val="24"/>
        </w:rPr>
      </w:pPr>
    </w:p>
    <w:p w14:paraId="3E74121F" w14:textId="77777777" w:rsidR="00AA5E71" w:rsidRDefault="00AA5E71" w:rsidP="00F32C0E">
      <w:pPr>
        <w:ind w:left="-851" w:hanging="1"/>
        <w:rPr>
          <w:b/>
          <w:bCs/>
          <w:sz w:val="24"/>
          <w:szCs w:val="24"/>
        </w:rPr>
      </w:pPr>
    </w:p>
    <w:p w14:paraId="321C5755" w14:textId="77777777" w:rsidR="00AA5E71" w:rsidRDefault="00AA5E71" w:rsidP="00F32C0E">
      <w:pPr>
        <w:ind w:left="-851" w:hanging="1"/>
        <w:rPr>
          <w:b/>
          <w:bCs/>
          <w:sz w:val="24"/>
          <w:szCs w:val="24"/>
        </w:rPr>
      </w:pPr>
    </w:p>
    <w:p w14:paraId="6D47509C" w14:textId="77777777" w:rsidR="00AA5E71" w:rsidRDefault="00AA5E71" w:rsidP="00F32C0E">
      <w:pPr>
        <w:ind w:left="-851" w:hanging="1"/>
        <w:rPr>
          <w:b/>
          <w:bCs/>
          <w:sz w:val="24"/>
          <w:szCs w:val="24"/>
        </w:rPr>
      </w:pPr>
    </w:p>
    <w:p w14:paraId="458D595C" w14:textId="6E98E6F6" w:rsidR="00F32C0E" w:rsidRDefault="00F32C0E" w:rsidP="00F32C0E">
      <w:pPr>
        <w:ind w:left="-851" w:hanging="1"/>
        <w:rPr>
          <w:sz w:val="24"/>
          <w:szCs w:val="24"/>
        </w:rPr>
      </w:pPr>
      <w:r w:rsidRPr="0014761E">
        <w:rPr>
          <w:b/>
          <w:bCs/>
          <w:sz w:val="24"/>
          <w:szCs w:val="24"/>
        </w:rPr>
        <w:t>Fonte:</w:t>
      </w:r>
      <w:r>
        <w:rPr>
          <w:sz w:val="24"/>
          <w:szCs w:val="24"/>
        </w:rPr>
        <w:t xml:space="preserve"> x</w:t>
      </w:r>
    </w:p>
    <w:p w14:paraId="7C4F259C" w14:textId="045E617A" w:rsidR="00AA5E71" w:rsidRDefault="00AA5E71" w:rsidP="00F32C0E">
      <w:pPr>
        <w:ind w:left="-851" w:hanging="1"/>
        <w:rPr>
          <w:sz w:val="24"/>
          <w:szCs w:val="24"/>
        </w:rPr>
      </w:pPr>
      <w:r w:rsidRPr="00AA5E71">
        <w:rPr>
          <w:sz w:val="24"/>
          <w:szCs w:val="24"/>
        </w:rPr>
        <w:drawing>
          <wp:inline distT="0" distB="0" distL="0" distR="0" wp14:anchorId="112898F5" wp14:editId="1954E4C6">
            <wp:extent cx="6120765" cy="3635375"/>
            <wp:effectExtent l="0" t="0" r="0" b="3175"/>
            <wp:docPr id="13106349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34963" name=""/>
                    <pic:cNvPicPr/>
                  </pic:nvPicPr>
                  <pic:blipFill>
                    <a:blip r:embed="rId22"/>
                    <a:stretch>
                      <a:fillRect/>
                    </a:stretch>
                  </pic:blipFill>
                  <pic:spPr>
                    <a:xfrm>
                      <a:off x="0" y="0"/>
                      <a:ext cx="6120765" cy="3635375"/>
                    </a:xfrm>
                    <a:prstGeom prst="rect">
                      <a:avLst/>
                    </a:prstGeom>
                  </pic:spPr>
                </pic:pic>
              </a:graphicData>
            </a:graphic>
          </wp:inline>
        </w:drawing>
      </w:r>
      <w:r>
        <w:rPr>
          <w:sz w:val="24"/>
          <w:szCs w:val="24"/>
        </w:rPr>
        <w:br/>
      </w:r>
      <w:r w:rsidRPr="00AA5E71">
        <w:rPr>
          <w:sz w:val="24"/>
          <w:szCs w:val="24"/>
        </w:rPr>
        <w:drawing>
          <wp:inline distT="0" distB="0" distL="0" distR="0" wp14:anchorId="33CE4097" wp14:editId="152F8823">
            <wp:extent cx="6120765" cy="1485900"/>
            <wp:effectExtent l="0" t="0" r="0" b="0"/>
            <wp:docPr id="16676479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47917" name=""/>
                    <pic:cNvPicPr/>
                  </pic:nvPicPr>
                  <pic:blipFill>
                    <a:blip r:embed="rId23"/>
                    <a:stretch>
                      <a:fillRect/>
                    </a:stretch>
                  </pic:blipFill>
                  <pic:spPr>
                    <a:xfrm>
                      <a:off x="0" y="0"/>
                      <a:ext cx="6120765" cy="1485900"/>
                    </a:xfrm>
                    <a:prstGeom prst="rect">
                      <a:avLst/>
                    </a:prstGeom>
                  </pic:spPr>
                </pic:pic>
              </a:graphicData>
            </a:graphic>
          </wp:inline>
        </w:drawing>
      </w:r>
    </w:p>
    <w:p w14:paraId="4DC00A24" w14:textId="4FBF6568" w:rsidR="00AA5E71" w:rsidRDefault="00AA5E71" w:rsidP="00F32C0E">
      <w:pPr>
        <w:ind w:left="-851" w:hanging="1"/>
        <w:rPr>
          <w:sz w:val="24"/>
          <w:szCs w:val="24"/>
        </w:rPr>
      </w:pPr>
      <w:r w:rsidRPr="00AA5E71">
        <w:rPr>
          <w:sz w:val="24"/>
          <w:szCs w:val="24"/>
        </w:rPr>
        <w:drawing>
          <wp:inline distT="0" distB="0" distL="0" distR="0" wp14:anchorId="7CA213E1" wp14:editId="34D8E800">
            <wp:extent cx="6120765" cy="638175"/>
            <wp:effectExtent l="0" t="0" r="0" b="9525"/>
            <wp:docPr id="12594974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97499" name=""/>
                    <pic:cNvPicPr/>
                  </pic:nvPicPr>
                  <pic:blipFill>
                    <a:blip r:embed="rId24"/>
                    <a:stretch>
                      <a:fillRect/>
                    </a:stretch>
                  </pic:blipFill>
                  <pic:spPr>
                    <a:xfrm>
                      <a:off x="0" y="0"/>
                      <a:ext cx="6120765" cy="638175"/>
                    </a:xfrm>
                    <a:prstGeom prst="rect">
                      <a:avLst/>
                    </a:prstGeom>
                  </pic:spPr>
                </pic:pic>
              </a:graphicData>
            </a:graphic>
          </wp:inline>
        </w:drawing>
      </w:r>
    </w:p>
    <w:p w14:paraId="1005FC48" w14:textId="77777777" w:rsidR="00AA5E71" w:rsidRDefault="00AA5E71" w:rsidP="00F32C0E">
      <w:pPr>
        <w:ind w:left="-851" w:hanging="1"/>
        <w:rPr>
          <w:sz w:val="24"/>
          <w:szCs w:val="24"/>
        </w:rPr>
      </w:pPr>
    </w:p>
    <w:p w14:paraId="71AA1B05" w14:textId="77777777" w:rsidR="00AA5E71" w:rsidRDefault="00AA5E71" w:rsidP="00F32C0E">
      <w:pPr>
        <w:ind w:left="-851" w:hanging="1"/>
        <w:rPr>
          <w:sz w:val="24"/>
          <w:szCs w:val="24"/>
        </w:rPr>
      </w:pPr>
    </w:p>
    <w:p w14:paraId="70F3DC9D" w14:textId="77777777" w:rsidR="00AA5E71" w:rsidRDefault="00AA5E71" w:rsidP="00F32C0E">
      <w:pPr>
        <w:ind w:left="-851" w:hanging="1"/>
        <w:rPr>
          <w:sz w:val="24"/>
          <w:szCs w:val="24"/>
        </w:rPr>
      </w:pPr>
    </w:p>
    <w:p w14:paraId="412612E0" w14:textId="77777777" w:rsidR="00AA5E71" w:rsidRDefault="00AA5E71" w:rsidP="00F32C0E">
      <w:pPr>
        <w:ind w:left="-851" w:hanging="1"/>
        <w:rPr>
          <w:sz w:val="24"/>
          <w:szCs w:val="24"/>
        </w:rPr>
      </w:pPr>
    </w:p>
    <w:p w14:paraId="0D614368" w14:textId="77777777" w:rsidR="00AA5E71" w:rsidRDefault="00AA5E71" w:rsidP="00F32C0E">
      <w:pPr>
        <w:ind w:left="-851" w:hanging="1"/>
        <w:rPr>
          <w:sz w:val="24"/>
          <w:szCs w:val="24"/>
        </w:rPr>
      </w:pPr>
    </w:p>
    <w:p w14:paraId="77497024" w14:textId="77777777" w:rsidR="00AA5E71" w:rsidRDefault="00AA5E71" w:rsidP="00F32C0E">
      <w:pPr>
        <w:ind w:left="-851" w:hanging="1"/>
        <w:rPr>
          <w:sz w:val="24"/>
          <w:szCs w:val="24"/>
        </w:rPr>
      </w:pPr>
    </w:p>
    <w:p w14:paraId="1B2BC7C5" w14:textId="77777777" w:rsidR="00AA5E71" w:rsidRDefault="00AA5E71" w:rsidP="00F32C0E">
      <w:pPr>
        <w:ind w:left="-851" w:hanging="1"/>
        <w:rPr>
          <w:sz w:val="24"/>
          <w:szCs w:val="24"/>
        </w:rPr>
      </w:pPr>
    </w:p>
    <w:p w14:paraId="5F41FEDD" w14:textId="77777777" w:rsidR="00AA5E71" w:rsidRDefault="00AA5E71" w:rsidP="00F32C0E">
      <w:pPr>
        <w:ind w:left="-851" w:hanging="1"/>
        <w:rPr>
          <w:sz w:val="24"/>
          <w:szCs w:val="24"/>
        </w:rPr>
      </w:pPr>
    </w:p>
    <w:p w14:paraId="54F64BC2" w14:textId="77777777" w:rsidR="00AA5E71" w:rsidRDefault="00AA5E71" w:rsidP="00F32C0E">
      <w:pPr>
        <w:ind w:left="-851" w:hanging="1"/>
        <w:rPr>
          <w:sz w:val="24"/>
          <w:szCs w:val="24"/>
        </w:rPr>
      </w:pPr>
    </w:p>
    <w:p w14:paraId="349F8E22" w14:textId="77777777" w:rsidR="00AA5E71" w:rsidRDefault="00AA5E71" w:rsidP="00F32C0E">
      <w:pPr>
        <w:ind w:left="-851" w:hanging="1"/>
        <w:rPr>
          <w:sz w:val="24"/>
          <w:szCs w:val="24"/>
        </w:rPr>
      </w:pPr>
    </w:p>
    <w:p w14:paraId="27D8860A" w14:textId="77777777" w:rsidR="00AA5E71" w:rsidRDefault="00AA5E71" w:rsidP="00F32C0E">
      <w:pPr>
        <w:ind w:left="-851" w:hanging="1"/>
        <w:rPr>
          <w:sz w:val="24"/>
          <w:szCs w:val="24"/>
        </w:rPr>
      </w:pPr>
    </w:p>
    <w:p w14:paraId="5AA9EA3F" w14:textId="4551769B" w:rsidR="00F32C0E" w:rsidRDefault="00F32C0E" w:rsidP="00F32C0E">
      <w:pPr>
        <w:ind w:left="-851" w:hanging="1"/>
        <w:rPr>
          <w:sz w:val="24"/>
          <w:szCs w:val="24"/>
        </w:rPr>
      </w:pPr>
      <w:r w:rsidRPr="0014761E">
        <w:rPr>
          <w:b/>
          <w:bCs/>
          <w:sz w:val="24"/>
          <w:szCs w:val="24"/>
        </w:rPr>
        <w:t>Fonte:</w:t>
      </w:r>
      <w:r>
        <w:rPr>
          <w:sz w:val="24"/>
          <w:szCs w:val="24"/>
        </w:rPr>
        <w:t xml:space="preserve"> </w:t>
      </w:r>
      <w:hyperlink r:id="rId25" w:history="1">
        <w:r w:rsidR="008516E7" w:rsidRPr="00B477ED">
          <w:rPr>
            <w:rStyle w:val="Hyperlink"/>
            <w:sz w:val="24"/>
            <w:szCs w:val="24"/>
          </w:rPr>
          <w:t>https://www.instagram.com/reel/DFz_0Doup0O/</w:t>
        </w:r>
      </w:hyperlink>
      <w:r w:rsidR="008516E7">
        <w:rPr>
          <w:sz w:val="24"/>
          <w:szCs w:val="24"/>
        </w:rPr>
        <w:t xml:space="preserve"> </w:t>
      </w:r>
    </w:p>
    <w:p w14:paraId="291F5C52" w14:textId="3E47DC8C" w:rsidR="00AA5E71" w:rsidRDefault="008516E7" w:rsidP="00F32C0E">
      <w:pPr>
        <w:ind w:left="-851" w:hanging="1"/>
        <w:rPr>
          <w:sz w:val="24"/>
          <w:szCs w:val="24"/>
        </w:rPr>
      </w:pPr>
      <w:r w:rsidRPr="008516E7">
        <w:rPr>
          <w:sz w:val="24"/>
          <w:szCs w:val="24"/>
        </w:rPr>
        <w:drawing>
          <wp:inline distT="0" distB="0" distL="0" distR="0" wp14:anchorId="65E4C9EA" wp14:editId="1FBF6632">
            <wp:extent cx="6515100" cy="5372136"/>
            <wp:effectExtent l="0" t="0" r="0" b="0"/>
            <wp:docPr id="4246800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0027" name=""/>
                    <pic:cNvPicPr/>
                  </pic:nvPicPr>
                  <pic:blipFill>
                    <a:blip r:embed="rId26"/>
                    <a:stretch>
                      <a:fillRect/>
                    </a:stretch>
                  </pic:blipFill>
                  <pic:spPr>
                    <a:xfrm>
                      <a:off x="0" y="0"/>
                      <a:ext cx="6520015" cy="5376189"/>
                    </a:xfrm>
                    <a:prstGeom prst="rect">
                      <a:avLst/>
                    </a:prstGeom>
                  </pic:spPr>
                </pic:pic>
              </a:graphicData>
            </a:graphic>
          </wp:inline>
        </w:drawing>
      </w:r>
    </w:p>
    <w:p w14:paraId="438C6C32" w14:textId="66B85079" w:rsidR="00F32C0E" w:rsidRDefault="00F32C0E" w:rsidP="00F32C0E">
      <w:pPr>
        <w:ind w:left="-851" w:hanging="1"/>
        <w:rPr>
          <w:sz w:val="24"/>
          <w:szCs w:val="24"/>
        </w:rPr>
      </w:pPr>
      <w:r w:rsidRPr="0014761E">
        <w:rPr>
          <w:b/>
          <w:bCs/>
          <w:sz w:val="24"/>
          <w:szCs w:val="24"/>
        </w:rPr>
        <w:t>Fonte:</w:t>
      </w:r>
      <w:r>
        <w:rPr>
          <w:sz w:val="24"/>
          <w:szCs w:val="24"/>
        </w:rPr>
        <w:t xml:space="preserve"> </w:t>
      </w:r>
      <w:hyperlink r:id="rId27" w:history="1">
        <w:r w:rsidR="008516E7" w:rsidRPr="00B477ED">
          <w:rPr>
            <w:rStyle w:val="Hyperlink"/>
            <w:sz w:val="24"/>
            <w:szCs w:val="24"/>
          </w:rPr>
          <w:t>https://oglobo.globo.com/rio/carnaval/noticia/2025/02/09/uniao-de-marica-estacio-de-sa-arranco-e-vigario-geral-fazem-ensaio-tecnico-na-sapucai-neste-domingo.ghtml</w:t>
        </w:r>
      </w:hyperlink>
      <w:r w:rsidR="008516E7">
        <w:rPr>
          <w:sz w:val="24"/>
          <w:szCs w:val="24"/>
        </w:rPr>
        <w:t xml:space="preserve"> </w:t>
      </w:r>
    </w:p>
    <w:p w14:paraId="048866DE" w14:textId="7FDC590E" w:rsidR="008516E7" w:rsidRDefault="008516E7" w:rsidP="00F32C0E">
      <w:pPr>
        <w:ind w:left="-851" w:hanging="1"/>
        <w:rPr>
          <w:sz w:val="24"/>
          <w:szCs w:val="24"/>
        </w:rPr>
      </w:pPr>
      <w:r w:rsidRPr="008516E7">
        <w:rPr>
          <w:sz w:val="24"/>
          <w:szCs w:val="24"/>
        </w:rPr>
        <w:drawing>
          <wp:inline distT="0" distB="0" distL="0" distR="0" wp14:anchorId="43517050" wp14:editId="6D1424B9">
            <wp:extent cx="6120765" cy="2175510"/>
            <wp:effectExtent l="0" t="0" r="0" b="0"/>
            <wp:docPr id="12692076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07636" name=""/>
                    <pic:cNvPicPr/>
                  </pic:nvPicPr>
                  <pic:blipFill>
                    <a:blip r:embed="rId28"/>
                    <a:stretch>
                      <a:fillRect/>
                    </a:stretch>
                  </pic:blipFill>
                  <pic:spPr>
                    <a:xfrm>
                      <a:off x="0" y="0"/>
                      <a:ext cx="6120765" cy="2175510"/>
                    </a:xfrm>
                    <a:prstGeom prst="rect">
                      <a:avLst/>
                    </a:prstGeom>
                  </pic:spPr>
                </pic:pic>
              </a:graphicData>
            </a:graphic>
          </wp:inline>
        </w:drawing>
      </w:r>
    </w:p>
    <w:p w14:paraId="607AACA7" w14:textId="77777777" w:rsidR="008516E7" w:rsidRDefault="008516E7" w:rsidP="00F32C0E">
      <w:pPr>
        <w:ind w:left="-851" w:hanging="1"/>
        <w:rPr>
          <w:sz w:val="24"/>
          <w:szCs w:val="24"/>
        </w:rPr>
      </w:pPr>
    </w:p>
    <w:p w14:paraId="3F863556" w14:textId="77777777" w:rsidR="008516E7" w:rsidRDefault="008516E7" w:rsidP="00F32C0E">
      <w:pPr>
        <w:ind w:left="-851" w:hanging="1"/>
        <w:rPr>
          <w:sz w:val="24"/>
          <w:szCs w:val="24"/>
        </w:rPr>
      </w:pPr>
    </w:p>
    <w:p w14:paraId="42CAC1E6" w14:textId="77777777" w:rsidR="008516E7" w:rsidRDefault="008516E7" w:rsidP="00F32C0E">
      <w:pPr>
        <w:ind w:left="-851" w:hanging="1"/>
        <w:rPr>
          <w:sz w:val="24"/>
          <w:szCs w:val="24"/>
        </w:rPr>
      </w:pPr>
    </w:p>
    <w:p w14:paraId="243CF0A1" w14:textId="77777777" w:rsidR="008516E7" w:rsidRDefault="008516E7" w:rsidP="00F32C0E">
      <w:pPr>
        <w:ind w:left="-851" w:hanging="1"/>
        <w:rPr>
          <w:sz w:val="24"/>
          <w:szCs w:val="24"/>
        </w:rPr>
      </w:pPr>
    </w:p>
    <w:p w14:paraId="737383CB" w14:textId="0189A2E4" w:rsidR="008516E7" w:rsidRDefault="008516E7" w:rsidP="00F32C0E">
      <w:pPr>
        <w:ind w:left="-851" w:hanging="1"/>
        <w:rPr>
          <w:sz w:val="24"/>
          <w:szCs w:val="24"/>
        </w:rPr>
      </w:pPr>
      <w:r w:rsidRPr="008516E7">
        <w:rPr>
          <w:sz w:val="24"/>
          <w:szCs w:val="24"/>
        </w:rPr>
        <w:drawing>
          <wp:inline distT="0" distB="0" distL="0" distR="0" wp14:anchorId="183ABEAD" wp14:editId="424D9B53">
            <wp:extent cx="6120765" cy="4276725"/>
            <wp:effectExtent l="0" t="0" r="0" b="9525"/>
            <wp:docPr id="18823186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18630" name=""/>
                    <pic:cNvPicPr/>
                  </pic:nvPicPr>
                  <pic:blipFill>
                    <a:blip r:embed="rId29"/>
                    <a:stretch>
                      <a:fillRect/>
                    </a:stretch>
                  </pic:blipFill>
                  <pic:spPr>
                    <a:xfrm>
                      <a:off x="0" y="0"/>
                      <a:ext cx="6120765" cy="4276725"/>
                    </a:xfrm>
                    <a:prstGeom prst="rect">
                      <a:avLst/>
                    </a:prstGeom>
                  </pic:spPr>
                </pic:pic>
              </a:graphicData>
            </a:graphic>
          </wp:inline>
        </w:drawing>
      </w:r>
    </w:p>
    <w:p w14:paraId="31CD0E82" w14:textId="5366074D" w:rsidR="008516E7" w:rsidRDefault="008516E7" w:rsidP="00F32C0E">
      <w:pPr>
        <w:ind w:left="-851" w:hanging="1"/>
        <w:rPr>
          <w:sz w:val="24"/>
          <w:szCs w:val="24"/>
        </w:rPr>
      </w:pPr>
      <w:r w:rsidRPr="008516E7">
        <w:rPr>
          <w:sz w:val="24"/>
          <w:szCs w:val="24"/>
        </w:rPr>
        <w:t>Neste domingo, os ensaios técnicos começam mais cedo e com as apresentações de quatro escolas da Série Ouro. As apresentações iniciam às 18h, com a Arranco, cujo enredo é "Mães que alimentam o sagrado", desenvolvido pela carnavalesca Annik Salmon. Em seguida entra na pista a Vigário Geral, com o seu "Ecos de um vagalume", de autoria dos carnavalescos Caio Cidrini e Alex Carvalho.</w:t>
      </w:r>
    </w:p>
    <w:p w14:paraId="50C528D6" w14:textId="2A094A8B" w:rsidR="008516E7" w:rsidRDefault="008516E7" w:rsidP="00F32C0E">
      <w:pPr>
        <w:ind w:left="-851" w:hanging="1"/>
        <w:rPr>
          <w:sz w:val="24"/>
          <w:szCs w:val="24"/>
        </w:rPr>
      </w:pPr>
      <w:r w:rsidRPr="008516E7">
        <w:rPr>
          <w:sz w:val="24"/>
          <w:szCs w:val="24"/>
        </w:rPr>
        <w:t>A noite será encerrada com a União de Maricá, que terá como enredo "O cavalo de Santíssimo e a Coroa de Seu Sete Lira", desenvolvida por Leandro Vieira. E escola levará para a Avenida 1.600 componentes, distribuídos por 16 alas e três carros alegóricos. A agremiação está entre as favoritas a alcançar o título que dá acesso ao Grupo Especial.</w:t>
      </w:r>
    </w:p>
    <w:p w14:paraId="1A839D88" w14:textId="77777777" w:rsidR="008516E7" w:rsidRPr="008516E7" w:rsidRDefault="008516E7" w:rsidP="008516E7">
      <w:pPr>
        <w:ind w:left="-851" w:hanging="1"/>
        <w:rPr>
          <w:sz w:val="24"/>
          <w:szCs w:val="24"/>
          <w:lang w:val="pt-BR"/>
        </w:rPr>
      </w:pPr>
      <w:r w:rsidRPr="008516E7">
        <w:rPr>
          <w:sz w:val="24"/>
          <w:szCs w:val="24"/>
          <w:lang w:val="pt-BR"/>
        </w:rPr>
        <w:t>O tema do enredo é uma homenagem a mãe de santo Cacilda de Assis e à figura de Seu 7 da Lira, um exu festeiro e musical da umbanda carioca, que fez história na década de 1970. A proposta busca destacar as tradições da religião e conectar a escola às raízes do Carnaval do Rio de Janeiro.</w:t>
      </w:r>
    </w:p>
    <w:p w14:paraId="01422698" w14:textId="616FAB6D" w:rsidR="008516E7" w:rsidRDefault="008516E7" w:rsidP="00F32C0E">
      <w:pPr>
        <w:ind w:left="-851" w:hanging="1"/>
        <w:rPr>
          <w:sz w:val="24"/>
          <w:szCs w:val="24"/>
          <w:lang w:val="pt-BR"/>
        </w:rPr>
      </w:pPr>
      <w:r w:rsidRPr="008516E7">
        <w:rPr>
          <w:sz w:val="24"/>
          <w:szCs w:val="24"/>
          <w:lang w:val="pt-BR"/>
        </w:rPr>
        <w:drawing>
          <wp:inline distT="0" distB="0" distL="0" distR="0" wp14:anchorId="14105ED9" wp14:editId="2C77F4A2">
            <wp:extent cx="3152775" cy="2420431"/>
            <wp:effectExtent l="0" t="0" r="0" b="0"/>
            <wp:docPr id="7761408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40819" name=""/>
                    <pic:cNvPicPr/>
                  </pic:nvPicPr>
                  <pic:blipFill>
                    <a:blip r:embed="rId30"/>
                    <a:stretch>
                      <a:fillRect/>
                    </a:stretch>
                  </pic:blipFill>
                  <pic:spPr>
                    <a:xfrm>
                      <a:off x="0" y="0"/>
                      <a:ext cx="3155670" cy="2422653"/>
                    </a:xfrm>
                    <a:prstGeom prst="rect">
                      <a:avLst/>
                    </a:prstGeom>
                  </pic:spPr>
                </pic:pic>
              </a:graphicData>
            </a:graphic>
          </wp:inline>
        </w:drawing>
      </w:r>
    </w:p>
    <w:p w14:paraId="7F6EAF34" w14:textId="77777777" w:rsidR="008516E7" w:rsidRDefault="008516E7" w:rsidP="00F32C0E">
      <w:pPr>
        <w:ind w:left="-851" w:hanging="1"/>
        <w:rPr>
          <w:sz w:val="24"/>
          <w:szCs w:val="24"/>
          <w:lang w:val="pt-BR"/>
        </w:rPr>
      </w:pPr>
    </w:p>
    <w:p w14:paraId="6287D460" w14:textId="77777777" w:rsidR="008516E7" w:rsidRPr="008516E7" w:rsidRDefault="008516E7" w:rsidP="008516E7">
      <w:pPr>
        <w:ind w:left="-851" w:hanging="1"/>
        <w:rPr>
          <w:sz w:val="24"/>
          <w:szCs w:val="24"/>
          <w:lang w:val="pt-BR"/>
        </w:rPr>
      </w:pPr>
      <w:r w:rsidRPr="008516E7">
        <w:rPr>
          <w:sz w:val="24"/>
          <w:szCs w:val="24"/>
          <w:lang w:val="pt-BR"/>
        </w:rPr>
        <w:t xml:space="preserve">Estácio de Sá encerra a noite com "O Leão se </w:t>
      </w:r>
      <w:proofErr w:type="spellStart"/>
      <w:r w:rsidRPr="008516E7">
        <w:rPr>
          <w:sz w:val="24"/>
          <w:szCs w:val="24"/>
          <w:lang w:val="pt-BR"/>
        </w:rPr>
        <w:t>engerou</w:t>
      </w:r>
      <w:proofErr w:type="spellEnd"/>
      <w:r w:rsidRPr="008516E7">
        <w:rPr>
          <w:sz w:val="24"/>
          <w:szCs w:val="24"/>
          <w:lang w:val="pt-BR"/>
        </w:rPr>
        <w:t xml:space="preserve"> em encanto amazônico", enredo desenvolvido por Marcus Paulo. Ao anunciar o tema, no começo do ano, o carnavalesco disse que levaria para a Sapucaí um ritual encantado e descobertas. Daí, a razão para usar o termo "</w:t>
      </w:r>
      <w:proofErr w:type="spellStart"/>
      <w:r w:rsidRPr="008516E7">
        <w:rPr>
          <w:sz w:val="24"/>
          <w:szCs w:val="24"/>
          <w:lang w:val="pt-BR"/>
        </w:rPr>
        <w:t>engerar</w:t>
      </w:r>
      <w:proofErr w:type="spellEnd"/>
      <w:r w:rsidRPr="008516E7">
        <w:rPr>
          <w:sz w:val="24"/>
          <w:szCs w:val="24"/>
          <w:lang w:val="pt-BR"/>
        </w:rPr>
        <w:t>", cujo significado é "se transformar", segundo a cultura da região.</w:t>
      </w:r>
    </w:p>
    <w:p w14:paraId="0FEB4510" w14:textId="77777777" w:rsidR="008516E7" w:rsidRPr="008516E7" w:rsidRDefault="008516E7" w:rsidP="008516E7">
      <w:pPr>
        <w:ind w:left="-851" w:hanging="1"/>
        <w:rPr>
          <w:sz w:val="24"/>
          <w:szCs w:val="24"/>
          <w:lang w:val="pt-BR"/>
        </w:rPr>
      </w:pPr>
      <w:r w:rsidRPr="008516E7">
        <w:rPr>
          <w:sz w:val="24"/>
          <w:szCs w:val="24"/>
          <w:lang w:val="pt-BR"/>
        </w:rPr>
        <w:t>Os ensaios técnicos são eventos importantes para as escolas de samba, sendo uma oportunidade de ajustar detalhes para o desfile oficial. Para o público, é uma chance de conferir um pouco da magia das agremiações de forma gratuita e em clima descontraído. Em 2025, os desfiles da Série Ouro vão ocorrer nos dias 28 de fevereiro e 1º de março.</w:t>
      </w:r>
    </w:p>
    <w:p w14:paraId="4FC536A7" w14:textId="77777777" w:rsidR="008516E7" w:rsidRPr="008516E7" w:rsidRDefault="008516E7" w:rsidP="008516E7">
      <w:pPr>
        <w:ind w:left="-851" w:hanging="1"/>
        <w:rPr>
          <w:b/>
          <w:bCs/>
          <w:sz w:val="24"/>
          <w:szCs w:val="24"/>
          <w:lang w:val="pt-BR"/>
        </w:rPr>
      </w:pPr>
      <w:r w:rsidRPr="008516E7">
        <w:rPr>
          <w:b/>
          <w:bCs/>
          <w:sz w:val="24"/>
          <w:szCs w:val="24"/>
          <w:lang w:val="pt-BR"/>
        </w:rPr>
        <w:t>Serviço</w:t>
      </w:r>
    </w:p>
    <w:p w14:paraId="5BCE7537" w14:textId="77777777" w:rsidR="008516E7" w:rsidRPr="008516E7" w:rsidRDefault="008516E7" w:rsidP="008516E7">
      <w:pPr>
        <w:ind w:left="-851" w:hanging="1"/>
        <w:rPr>
          <w:sz w:val="24"/>
          <w:szCs w:val="24"/>
          <w:lang w:val="pt-BR"/>
        </w:rPr>
      </w:pPr>
      <w:r w:rsidRPr="008516E7">
        <w:rPr>
          <w:b/>
          <w:bCs/>
          <w:sz w:val="24"/>
          <w:szCs w:val="24"/>
          <w:lang w:val="pt-BR"/>
        </w:rPr>
        <w:t>Horários das apresentações:</w:t>
      </w:r>
    </w:p>
    <w:p w14:paraId="1A73A2F0" w14:textId="77777777" w:rsidR="008516E7" w:rsidRPr="008516E7" w:rsidRDefault="008516E7" w:rsidP="008516E7">
      <w:pPr>
        <w:ind w:left="-851" w:hanging="1"/>
        <w:rPr>
          <w:sz w:val="24"/>
          <w:szCs w:val="24"/>
          <w:lang w:val="pt-BR"/>
        </w:rPr>
      </w:pPr>
      <w:r w:rsidRPr="008516E7">
        <w:rPr>
          <w:b/>
          <w:bCs/>
          <w:sz w:val="24"/>
          <w:szCs w:val="24"/>
          <w:lang w:val="pt-BR"/>
        </w:rPr>
        <w:t>Série Ouro (domingo):</w:t>
      </w:r>
      <w:r w:rsidRPr="008516E7">
        <w:rPr>
          <w:sz w:val="24"/>
          <w:szCs w:val="24"/>
          <w:lang w:val="pt-BR"/>
        </w:rPr>
        <w:t> Arranco (18h), Vigário Geral (19h), União de Maricá (20h) e Estácio de Sá (21)</w:t>
      </w:r>
    </w:p>
    <w:p w14:paraId="613E9080" w14:textId="77777777" w:rsidR="008516E7" w:rsidRPr="008516E7" w:rsidRDefault="008516E7" w:rsidP="008516E7">
      <w:pPr>
        <w:ind w:left="-851" w:hanging="1"/>
        <w:rPr>
          <w:sz w:val="24"/>
          <w:szCs w:val="24"/>
          <w:lang w:val="pt-BR"/>
        </w:rPr>
      </w:pPr>
      <w:r w:rsidRPr="008516E7">
        <w:rPr>
          <w:b/>
          <w:bCs/>
          <w:sz w:val="24"/>
          <w:szCs w:val="24"/>
          <w:lang w:val="pt-BR"/>
        </w:rPr>
        <w:t>Pode levar:</w:t>
      </w:r>
      <w:r w:rsidRPr="008516E7">
        <w:rPr>
          <w:sz w:val="24"/>
          <w:szCs w:val="24"/>
          <w:lang w:val="pt-BR"/>
        </w:rPr>
        <w:t> Capa de chuva, carrinho de bebê, alimentos e bebidas destinados a consumo individual, garrafas plásticas e copos térmicos, latas e bolsas térmicas</w:t>
      </w:r>
    </w:p>
    <w:p w14:paraId="5AEEBFC3" w14:textId="77777777" w:rsidR="008516E7" w:rsidRPr="008516E7" w:rsidRDefault="008516E7" w:rsidP="008516E7">
      <w:pPr>
        <w:ind w:left="-851" w:hanging="1"/>
        <w:rPr>
          <w:sz w:val="24"/>
          <w:szCs w:val="24"/>
          <w:lang w:val="pt-BR"/>
        </w:rPr>
      </w:pPr>
      <w:r w:rsidRPr="008516E7">
        <w:rPr>
          <w:b/>
          <w:bCs/>
          <w:sz w:val="24"/>
          <w:szCs w:val="24"/>
          <w:lang w:val="pt-BR"/>
        </w:rPr>
        <w:t>Não pode levar</w:t>
      </w:r>
      <w:r w:rsidRPr="008516E7">
        <w:rPr>
          <w:sz w:val="24"/>
          <w:szCs w:val="24"/>
          <w:lang w:val="pt-BR"/>
        </w:rPr>
        <w:t xml:space="preserve">: Animais, armas e objetos cortantes, bandeiras ou cartazes com conteúdo ofensivo ou incitação à violência, cadeiras ou bancos, drone, garrafas e vasilhames/copos de vidro, lasers, skate, </w:t>
      </w:r>
      <w:proofErr w:type="spellStart"/>
      <w:r w:rsidRPr="008516E7">
        <w:rPr>
          <w:sz w:val="24"/>
          <w:szCs w:val="24"/>
          <w:lang w:val="pt-BR"/>
        </w:rPr>
        <w:t>biclicleta</w:t>
      </w:r>
      <w:proofErr w:type="spellEnd"/>
      <w:r w:rsidRPr="008516E7">
        <w:rPr>
          <w:sz w:val="24"/>
          <w:szCs w:val="24"/>
          <w:lang w:val="pt-BR"/>
        </w:rPr>
        <w:t xml:space="preserve"> ou qualquer tipo de veículo </w:t>
      </w:r>
      <w:proofErr w:type="spellStart"/>
      <w:r w:rsidRPr="008516E7">
        <w:rPr>
          <w:sz w:val="24"/>
          <w:szCs w:val="24"/>
          <w:lang w:val="pt-BR"/>
        </w:rPr>
        <w:t>etétrico</w:t>
      </w:r>
      <w:proofErr w:type="spellEnd"/>
      <w:r w:rsidRPr="008516E7">
        <w:rPr>
          <w:sz w:val="24"/>
          <w:szCs w:val="24"/>
          <w:lang w:val="pt-BR"/>
        </w:rPr>
        <w:t xml:space="preserve"> ou motorizado</w:t>
      </w:r>
    </w:p>
    <w:p w14:paraId="143F796E" w14:textId="77777777" w:rsidR="008516E7" w:rsidRPr="008516E7" w:rsidRDefault="008516E7" w:rsidP="008516E7">
      <w:pPr>
        <w:ind w:left="-851" w:hanging="1"/>
        <w:rPr>
          <w:sz w:val="24"/>
          <w:szCs w:val="24"/>
          <w:lang w:val="pt-BR"/>
        </w:rPr>
      </w:pPr>
      <w:r w:rsidRPr="008516E7">
        <w:rPr>
          <w:b/>
          <w:bCs/>
          <w:sz w:val="24"/>
          <w:szCs w:val="24"/>
          <w:lang w:val="pt-BR"/>
        </w:rPr>
        <w:t>Metrô</w:t>
      </w:r>
      <w:r w:rsidRPr="008516E7">
        <w:rPr>
          <w:sz w:val="24"/>
          <w:szCs w:val="24"/>
          <w:lang w:val="pt-BR"/>
        </w:rPr>
        <w:t>: Devido o número inédito de público durante o ensaio técnico no último sábado na Marquês de Sapucaí, o MetrôRio, em decisão conjunta com representantes do Governo do Estado, Liesa e a Riotur, preparou um esquema especial para os dois próximos fins de semana com extensão do horário nos sábados. Também haverá a ampliação de funcionamento do metrô nos ensaios de luz e som, que acontecerão nos dias 21, 22 e 23 de fevereiro.</w:t>
      </w:r>
    </w:p>
    <w:p w14:paraId="62221F6A" w14:textId="77777777" w:rsidR="008516E7" w:rsidRPr="008516E7" w:rsidRDefault="008516E7" w:rsidP="008516E7">
      <w:pPr>
        <w:ind w:left="-851" w:hanging="1"/>
        <w:rPr>
          <w:sz w:val="24"/>
          <w:szCs w:val="24"/>
          <w:lang w:val="pt-BR"/>
        </w:rPr>
      </w:pPr>
      <w:r w:rsidRPr="008516E7">
        <w:rPr>
          <w:sz w:val="24"/>
          <w:szCs w:val="24"/>
          <w:lang w:val="pt-BR"/>
        </w:rPr>
        <w:t>Nos dois próximos sábados (8 e 15/02), a concessionária estenderá o horário de embarque nas estações Central do Brasil/Centro e Praça Onze até as 2h, com as demais estações funcionando apenas para desembarque. Já nos dias 9 e 16/02, a operação do sistema metroviário seguirá o horário regular de domingo com encerramento às 23h. Na volta para casa, o MetrôRio recomenda aos clientes com destino às estações da Linha 2 que utilizem preferencialmente a estação Central do Brasil/Centro. Já para os passageiros das linhas 1 e 4, a melhor opção é a estação Praça Onze.</w:t>
      </w:r>
    </w:p>
    <w:p w14:paraId="521C1706" w14:textId="77777777" w:rsidR="008516E7" w:rsidRPr="008516E7" w:rsidRDefault="008516E7" w:rsidP="008516E7">
      <w:pPr>
        <w:ind w:left="-851" w:hanging="1"/>
        <w:rPr>
          <w:sz w:val="24"/>
          <w:szCs w:val="24"/>
          <w:lang w:val="pt-BR"/>
        </w:rPr>
      </w:pPr>
      <w:r w:rsidRPr="008516E7">
        <w:rPr>
          <w:b/>
          <w:bCs/>
          <w:sz w:val="24"/>
          <w:szCs w:val="24"/>
          <w:lang w:val="pt-BR"/>
        </w:rPr>
        <w:t>Trem</w:t>
      </w:r>
      <w:r w:rsidRPr="008516E7">
        <w:rPr>
          <w:sz w:val="24"/>
          <w:szCs w:val="24"/>
          <w:lang w:val="pt-BR"/>
        </w:rPr>
        <w:t xml:space="preserve">: Passageiros que vão acompanhar os ensaios técnicos na Marquês de Sapucaí neste fim de semana poderão contar com uma operação especial da </w:t>
      </w:r>
      <w:proofErr w:type="spellStart"/>
      <w:r w:rsidRPr="008516E7">
        <w:rPr>
          <w:sz w:val="24"/>
          <w:szCs w:val="24"/>
          <w:lang w:val="pt-BR"/>
        </w:rPr>
        <w:t>SuperVia</w:t>
      </w:r>
      <w:proofErr w:type="spellEnd"/>
      <w:r w:rsidRPr="008516E7">
        <w:rPr>
          <w:sz w:val="24"/>
          <w:szCs w:val="24"/>
          <w:lang w:val="pt-BR"/>
        </w:rPr>
        <w:t xml:space="preserve"> na volta para casa. No sábado e no domingo (8 e 9), a concessionária oferecerá trens extras para os terminais de Japeri, Santa Cruz e Saracuruna, partindo da Central do Brasil. Os trens sairão uma hora após o término dos ensaios, garantindo uma opção segura e prática para quem deseja retornar para casa após os eventos. A </w:t>
      </w:r>
      <w:proofErr w:type="spellStart"/>
      <w:r w:rsidRPr="008516E7">
        <w:rPr>
          <w:sz w:val="24"/>
          <w:szCs w:val="24"/>
          <w:lang w:val="pt-BR"/>
        </w:rPr>
        <w:t>SuperVia</w:t>
      </w:r>
      <w:proofErr w:type="spellEnd"/>
      <w:r w:rsidRPr="008516E7">
        <w:rPr>
          <w:sz w:val="24"/>
          <w:szCs w:val="24"/>
          <w:lang w:val="pt-BR"/>
        </w:rPr>
        <w:t xml:space="preserve"> também orienta que os passageiros programem suas viagens consultando a ferramenta “Planeje sua Viagem” no aplicativo da concessionária ou, em caso de dúvidas, entrem em contato com a Central de Atendimento pelo número 0800 726 9494.</w:t>
      </w:r>
    </w:p>
    <w:p w14:paraId="570221F5" w14:textId="77777777" w:rsidR="008516E7" w:rsidRDefault="008516E7" w:rsidP="008516E7">
      <w:pPr>
        <w:ind w:left="-851" w:hanging="1"/>
        <w:rPr>
          <w:sz w:val="24"/>
          <w:szCs w:val="24"/>
          <w:lang w:val="pt-BR"/>
        </w:rPr>
      </w:pPr>
      <w:r w:rsidRPr="008516E7">
        <w:rPr>
          <w:b/>
          <w:bCs/>
          <w:sz w:val="24"/>
          <w:szCs w:val="24"/>
          <w:lang w:val="pt-BR"/>
        </w:rPr>
        <w:t>Crianças na Sapucaí</w:t>
      </w:r>
      <w:r w:rsidRPr="008516E7">
        <w:rPr>
          <w:sz w:val="24"/>
          <w:szCs w:val="24"/>
          <w:lang w:val="pt-BR"/>
        </w:rPr>
        <w:t>: A Secretaria Municipal de Assistência Social do Rio (SMAS) oferece um serviço de espaço de convivência para filhos de até 12 anos de ambulantes que trabalharem no carnaval. O atendimento já funciona durante os ensaios técnicos e vai acontecer também durante os desfiles da Série Ouro (28/2 e 1/3), do Grupo Especial (2 a 4/3) e das Campeãs (8/3), na Marquês de Sapucaí. Os ambulantes que atuarem no Sambódromo e seu entorno poderão deixar suas crianças com a equipe da SMAS, das 18h às 6h, para que elas descansem, brinquem, se alimentem e participem de atividades culturais no Espaço de</w:t>
      </w:r>
    </w:p>
    <w:p w14:paraId="58EDD0C5" w14:textId="77777777" w:rsidR="008516E7" w:rsidRDefault="008516E7" w:rsidP="008516E7">
      <w:pPr>
        <w:ind w:left="-851" w:hanging="1"/>
        <w:rPr>
          <w:sz w:val="24"/>
          <w:szCs w:val="24"/>
          <w:lang w:val="pt-BR"/>
        </w:rPr>
      </w:pPr>
    </w:p>
    <w:p w14:paraId="1AAC2224" w14:textId="366EFBEB" w:rsidR="008516E7" w:rsidRPr="008516E7" w:rsidRDefault="008516E7" w:rsidP="008516E7">
      <w:pPr>
        <w:ind w:left="-851" w:hanging="1"/>
        <w:rPr>
          <w:sz w:val="24"/>
          <w:szCs w:val="24"/>
          <w:lang w:val="pt-BR"/>
        </w:rPr>
      </w:pPr>
      <w:r w:rsidRPr="008516E7">
        <w:rPr>
          <w:sz w:val="24"/>
          <w:szCs w:val="24"/>
          <w:lang w:val="pt-BR"/>
        </w:rPr>
        <w:t>Desenvolvimento Infantil (EDI) Rachel de Queiroz, na Avenida Presidente Vargas, no Centro, bem próximo à Passarela do Samba.</w:t>
      </w:r>
    </w:p>
    <w:p w14:paraId="10356146" w14:textId="2E0D7EF6" w:rsidR="008516E7" w:rsidRDefault="00F32C0E" w:rsidP="00F32C0E">
      <w:pPr>
        <w:ind w:left="-851" w:hanging="1"/>
        <w:rPr>
          <w:sz w:val="24"/>
          <w:szCs w:val="24"/>
        </w:rPr>
      </w:pPr>
      <w:r w:rsidRPr="0014761E">
        <w:rPr>
          <w:b/>
          <w:bCs/>
          <w:sz w:val="24"/>
          <w:szCs w:val="24"/>
        </w:rPr>
        <w:t>Fonte:</w:t>
      </w:r>
      <w:r>
        <w:rPr>
          <w:sz w:val="24"/>
          <w:szCs w:val="24"/>
        </w:rPr>
        <w:t xml:space="preserve"> </w:t>
      </w:r>
      <w:hyperlink r:id="rId31" w:history="1">
        <w:r w:rsidR="008516E7" w:rsidRPr="00B477ED">
          <w:rPr>
            <w:rStyle w:val="Hyperlink"/>
            <w:sz w:val="24"/>
            <w:szCs w:val="24"/>
          </w:rPr>
          <w:t>https://galeriadosamba.com.br/noticias/apos-estreia-com-nota-maxima-junior-cabeca-destaca-evolucao-da-harmonia-da-uniao-de-marica-para2025/20945/#google_vignette</w:t>
        </w:r>
      </w:hyperlink>
      <w:r w:rsidR="008516E7">
        <w:rPr>
          <w:sz w:val="24"/>
          <w:szCs w:val="24"/>
        </w:rPr>
        <w:t xml:space="preserve"> </w:t>
      </w:r>
      <w:r w:rsidR="008516E7" w:rsidRPr="008516E7">
        <w:rPr>
          <w:sz w:val="24"/>
          <w:szCs w:val="24"/>
        </w:rPr>
        <w:drawing>
          <wp:inline distT="0" distB="0" distL="0" distR="0" wp14:anchorId="1E6ECA56" wp14:editId="57989696">
            <wp:extent cx="6120765" cy="5015230"/>
            <wp:effectExtent l="0" t="0" r="0" b="0"/>
            <wp:docPr id="6004423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42398" name=""/>
                    <pic:cNvPicPr/>
                  </pic:nvPicPr>
                  <pic:blipFill>
                    <a:blip r:embed="rId32"/>
                    <a:stretch>
                      <a:fillRect/>
                    </a:stretch>
                  </pic:blipFill>
                  <pic:spPr>
                    <a:xfrm>
                      <a:off x="0" y="0"/>
                      <a:ext cx="6120765" cy="5015230"/>
                    </a:xfrm>
                    <a:prstGeom prst="rect">
                      <a:avLst/>
                    </a:prstGeom>
                  </pic:spPr>
                </pic:pic>
              </a:graphicData>
            </a:graphic>
          </wp:inline>
        </w:drawing>
      </w:r>
    </w:p>
    <w:p w14:paraId="0F571D02" w14:textId="392E4D03" w:rsidR="008516E7" w:rsidRDefault="008516E7" w:rsidP="00F32C0E">
      <w:pPr>
        <w:ind w:left="-851" w:hanging="1"/>
        <w:rPr>
          <w:sz w:val="24"/>
          <w:szCs w:val="24"/>
        </w:rPr>
      </w:pPr>
      <w:r w:rsidRPr="008516E7">
        <w:rPr>
          <w:sz w:val="24"/>
          <w:szCs w:val="24"/>
        </w:rPr>
        <w:drawing>
          <wp:inline distT="0" distB="0" distL="0" distR="0" wp14:anchorId="404D2CAE" wp14:editId="4B6666DF">
            <wp:extent cx="6120765" cy="3272155"/>
            <wp:effectExtent l="0" t="0" r="0" b="4445"/>
            <wp:docPr id="9099977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97708" name=""/>
                    <pic:cNvPicPr/>
                  </pic:nvPicPr>
                  <pic:blipFill>
                    <a:blip r:embed="rId33"/>
                    <a:stretch>
                      <a:fillRect/>
                    </a:stretch>
                  </pic:blipFill>
                  <pic:spPr>
                    <a:xfrm>
                      <a:off x="0" y="0"/>
                      <a:ext cx="6120765" cy="3272155"/>
                    </a:xfrm>
                    <a:prstGeom prst="rect">
                      <a:avLst/>
                    </a:prstGeom>
                  </pic:spPr>
                </pic:pic>
              </a:graphicData>
            </a:graphic>
          </wp:inline>
        </w:drawing>
      </w:r>
    </w:p>
    <w:p w14:paraId="7AA4D1B0" w14:textId="77777777" w:rsidR="008516E7" w:rsidRDefault="008516E7" w:rsidP="00F32C0E">
      <w:pPr>
        <w:ind w:left="-851" w:hanging="1"/>
        <w:rPr>
          <w:sz w:val="24"/>
          <w:szCs w:val="24"/>
        </w:rPr>
      </w:pPr>
    </w:p>
    <w:p w14:paraId="35A09A81" w14:textId="4270EB35" w:rsidR="008516E7" w:rsidRDefault="008516E7" w:rsidP="00F32C0E">
      <w:pPr>
        <w:ind w:left="-851" w:hanging="1"/>
        <w:rPr>
          <w:sz w:val="24"/>
          <w:szCs w:val="24"/>
        </w:rPr>
      </w:pPr>
      <w:r w:rsidRPr="008516E7">
        <w:rPr>
          <w:sz w:val="24"/>
          <w:szCs w:val="24"/>
        </w:rPr>
        <w:drawing>
          <wp:inline distT="0" distB="0" distL="0" distR="0" wp14:anchorId="00FC18CA" wp14:editId="2A6C2A4E">
            <wp:extent cx="5905500" cy="3563886"/>
            <wp:effectExtent l="0" t="0" r="0" b="0"/>
            <wp:docPr id="18777648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4869" name=""/>
                    <pic:cNvPicPr/>
                  </pic:nvPicPr>
                  <pic:blipFill>
                    <a:blip r:embed="rId34"/>
                    <a:stretch>
                      <a:fillRect/>
                    </a:stretch>
                  </pic:blipFill>
                  <pic:spPr>
                    <a:xfrm>
                      <a:off x="0" y="0"/>
                      <a:ext cx="5907412" cy="3565040"/>
                    </a:xfrm>
                    <a:prstGeom prst="rect">
                      <a:avLst/>
                    </a:prstGeom>
                  </pic:spPr>
                </pic:pic>
              </a:graphicData>
            </a:graphic>
          </wp:inline>
        </w:drawing>
      </w:r>
    </w:p>
    <w:p w14:paraId="3FEDD6FE" w14:textId="45DDB39A" w:rsidR="00F32C0E" w:rsidRDefault="00F32C0E" w:rsidP="00F32C0E">
      <w:pPr>
        <w:ind w:left="-851" w:hanging="1"/>
        <w:rPr>
          <w:sz w:val="24"/>
          <w:szCs w:val="24"/>
        </w:rPr>
      </w:pPr>
      <w:r w:rsidRPr="0014761E">
        <w:rPr>
          <w:b/>
          <w:bCs/>
          <w:sz w:val="24"/>
          <w:szCs w:val="24"/>
        </w:rPr>
        <w:t>Fonte:</w:t>
      </w:r>
      <w:r>
        <w:rPr>
          <w:sz w:val="24"/>
          <w:szCs w:val="24"/>
        </w:rPr>
        <w:t xml:space="preserve"> </w:t>
      </w:r>
      <w:hyperlink r:id="rId35" w:history="1">
        <w:r w:rsidR="003C1094" w:rsidRPr="00B477ED">
          <w:rPr>
            <w:rStyle w:val="Hyperlink"/>
            <w:sz w:val="24"/>
            <w:szCs w:val="24"/>
          </w:rPr>
          <w:t>https://sapucaieaqui.com.br/uniao-de-marica-a-forca-da-comunidade-que-sonha-com-o-grupo-especial/</w:t>
        </w:r>
      </w:hyperlink>
      <w:r w:rsidR="003C1094">
        <w:rPr>
          <w:sz w:val="24"/>
          <w:szCs w:val="24"/>
        </w:rPr>
        <w:t xml:space="preserve"> </w:t>
      </w:r>
    </w:p>
    <w:p w14:paraId="7CABB23C" w14:textId="563506DF" w:rsidR="003C1094" w:rsidRDefault="003C1094" w:rsidP="00F32C0E">
      <w:pPr>
        <w:ind w:left="-851" w:hanging="1"/>
        <w:rPr>
          <w:sz w:val="24"/>
          <w:szCs w:val="24"/>
        </w:rPr>
      </w:pPr>
      <w:r w:rsidRPr="003C1094">
        <w:rPr>
          <w:sz w:val="24"/>
          <w:szCs w:val="24"/>
        </w:rPr>
        <w:drawing>
          <wp:inline distT="0" distB="0" distL="0" distR="0" wp14:anchorId="4B558A87" wp14:editId="6740D75C">
            <wp:extent cx="5838825" cy="5082243"/>
            <wp:effectExtent l="0" t="0" r="0" b="4445"/>
            <wp:docPr id="8034788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78869" name=""/>
                    <pic:cNvPicPr/>
                  </pic:nvPicPr>
                  <pic:blipFill>
                    <a:blip r:embed="rId36"/>
                    <a:stretch>
                      <a:fillRect/>
                    </a:stretch>
                  </pic:blipFill>
                  <pic:spPr>
                    <a:xfrm>
                      <a:off x="0" y="0"/>
                      <a:ext cx="5841240" cy="5084345"/>
                    </a:xfrm>
                    <a:prstGeom prst="rect">
                      <a:avLst/>
                    </a:prstGeom>
                  </pic:spPr>
                </pic:pic>
              </a:graphicData>
            </a:graphic>
          </wp:inline>
        </w:drawing>
      </w:r>
    </w:p>
    <w:p w14:paraId="15DBFDDF" w14:textId="77777777" w:rsidR="003C1094" w:rsidRDefault="003C1094" w:rsidP="00F32C0E">
      <w:pPr>
        <w:ind w:left="-851" w:hanging="1"/>
        <w:rPr>
          <w:sz w:val="24"/>
          <w:szCs w:val="24"/>
        </w:rPr>
      </w:pPr>
    </w:p>
    <w:p w14:paraId="2A6EB33B" w14:textId="77777777" w:rsidR="003C1094" w:rsidRPr="003C1094" w:rsidRDefault="003C1094" w:rsidP="003C1094">
      <w:pPr>
        <w:ind w:left="-851" w:hanging="1"/>
        <w:rPr>
          <w:sz w:val="24"/>
          <w:szCs w:val="24"/>
          <w:lang w:val="pt-BR"/>
        </w:rPr>
      </w:pPr>
      <w:r w:rsidRPr="003C1094">
        <w:rPr>
          <w:sz w:val="24"/>
          <w:szCs w:val="24"/>
          <w:lang w:val="pt-BR"/>
        </w:rPr>
        <w:t>Na última sexta-feira, as ruas de Maricá se transformaram no palco de um grande ensaio de rua da União de Maricá. A energia era contagiante, com intérpretes, passistas, mestre-sala e porta-bandeira, além da bateria “</w:t>
      </w:r>
      <w:proofErr w:type="spellStart"/>
      <w:r w:rsidRPr="003C1094">
        <w:rPr>
          <w:sz w:val="24"/>
          <w:szCs w:val="24"/>
          <w:lang w:val="pt-BR"/>
        </w:rPr>
        <w:t>Maricadência</w:t>
      </w:r>
      <w:proofErr w:type="spellEnd"/>
      <w:r w:rsidRPr="003C1094">
        <w:rPr>
          <w:sz w:val="24"/>
          <w:szCs w:val="24"/>
          <w:lang w:val="pt-BR"/>
        </w:rPr>
        <w:t>”, que agitaram o bairro em um aquecimento para o grande desfile. A escola, que será a sexta a entrar na Marquês de Sapucaí na disputa da Série Ouro, está com toda força e empolgação para brilhar no Carnaval do Rio de Janeiro.</w:t>
      </w:r>
    </w:p>
    <w:p w14:paraId="73DEAFA7" w14:textId="77777777" w:rsidR="003C1094" w:rsidRPr="003C1094" w:rsidRDefault="003C1094" w:rsidP="003C1094">
      <w:pPr>
        <w:ind w:left="-851" w:hanging="1"/>
        <w:rPr>
          <w:sz w:val="24"/>
          <w:szCs w:val="24"/>
          <w:lang w:val="pt-BR"/>
        </w:rPr>
      </w:pPr>
      <w:r w:rsidRPr="003C1094">
        <w:rPr>
          <w:sz w:val="24"/>
          <w:szCs w:val="24"/>
          <w:lang w:val="pt-BR"/>
        </w:rPr>
        <w:t>Com 1.600 componentes, divididos em 18 alas e três carros alegóricos, a agremiação promete arrasar na passarela do samba. O samba-enredo deste ano, cantado pelos intérpretes Matheus Gaúcho, Nino do Milênio e Bico Doce, conta a história do “Cavalo de Santíssimo e a Coroa do Seu 7” – uma homenagem à mãe de santo Cacilda de Assis e ao exu festeiro Seu 7 da Lira, figuras emblemáticas da umbanda carioca. Nas redes sociais, o samba foi cantado com tanto fervor que só aumentou a expectativa para o desfile.</w:t>
      </w:r>
    </w:p>
    <w:p w14:paraId="410595F9" w14:textId="77777777" w:rsidR="003C1094" w:rsidRPr="003C1094" w:rsidRDefault="003C1094" w:rsidP="003C1094">
      <w:pPr>
        <w:ind w:left="-851" w:hanging="1"/>
        <w:rPr>
          <w:sz w:val="24"/>
          <w:szCs w:val="24"/>
          <w:lang w:val="pt-BR"/>
        </w:rPr>
      </w:pPr>
      <w:r w:rsidRPr="003C1094">
        <w:rPr>
          <w:sz w:val="24"/>
          <w:szCs w:val="24"/>
          <w:lang w:val="pt-BR"/>
        </w:rPr>
        <w:t>O que mais emocionou a comunidade foi ver a União de Maricá se destacando cada vez mais no cenário do carnaval carioca. Integrantes da escola, como Elizabeth Santos Pimentel, de 58 anos, costureira e manicure, e Maria das Graças, de 60 anos, costureira, não escondem a felicidade de ver sua escola ganhando força. Elizabeth, que mora em Maricá há doze anos, declarou: “Estamos lutando para chegar ao Grupo Especial. Para nós, isso é um sonho se tornando realidade. É maravilhoso ver a nossa escola crescer e saber que fazemos parte disso”.</w:t>
      </w:r>
    </w:p>
    <w:p w14:paraId="0E57587D" w14:textId="77777777" w:rsidR="003C1094" w:rsidRPr="003C1094" w:rsidRDefault="003C1094" w:rsidP="003C1094">
      <w:pPr>
        <w:ind w:left="-851" w:hanging="1"/>
        <w:rPr>
          <w:sz w:val="24"/>
          <w:szCs w:val="24"/>
          <w:lang w:val="pt-BR"/>
        </w:rPr>
      </w:pPr>
      <w:r w:rsidRPr="003C1094">
        <w:rPr>
          <w:sz w:val="24"/>
          <w:szCs w:val="24"/>
          <w:lang w:val="pt-BR"/>
        </w:rPr>
        <w:t>Ellen, técnica de enfermagem e irmã de Elizabeth, também expressou sua emoção: “Desfilar pela União de Maricá, que representa a nossa cidade, é uma experiência especial demais! Eu sempre estive envolvida com o carnaval, mas agora é ainda mais importante, é o carnaval da nossa cidade!”</w:t>
      </w:r>
    </w:p>
    <w:p w14:paraId="47EA5D85" w14:textId="77777777" w:rsidR="003C1094" w:rsidRPr="003C1094" w:rsidRDefault="003C1094" w:rsidP="003C1094">
      <w:pPr>
        <w:ind w:left="-851" w:hanging="1"/>
        <w:rPr>
          <w:sz w:val="24"/>
          <w:szCs w:val="24"/>
          <w:lang w:val="pt-BR"/>
        </w:rPr>
      </w:pPr>
      <w:r w:rsidRPr="003C1094">
        <w:rPr>
          <w:sz w:val="24"/>
          <w:szCs w:val="24"/>
          <w:lang w:val="pt-BR"/>
        </w:rPr>
        <w:t>Maria das Graças, que desfila pela primeira vez, afirmou: “É indescritível estar na Sapucaí com minha comunidade. Nunca vou esquecer este momento”. A união de sentimentos é visível: todos sonham com a subida da escola para o Grupo Especial. A empolgação é grande, e o desejo de ser campeã é firme. “Queremos ser campeãs! Vamos entrar na avenida com garra e dar o nosso melhor para levar o título”, disse Elizabeth, e todos ao seu redor concordaram.</w:t>
      </w:r>
    </w:p>
    <w:p w14:paraId="0512944E" w14:textId="77777777" w:rsidR="003C1094" w:rsidRPr="003C1094" w:rsidRDefault="003C1094" w:rsidP="003C1094">
      <w:pPr>
        <w:ind w:left="-851" w:hanging="1"/>
        <w:rPr>
          <w:sz w:val="24"/>
          <w:szCs w:val="24"/>
          <w:lang w:val="pt-BR"/>
        </w:rPr>
      </w:pPr>
      <w:r w:rsidRPr="003C1094">
        <w:rPr>
          <w:sz w:val="24"/>
          <w:szCs w:val="24"/>
          <w:lang w:val="pt-BR"/>
        </w:rPr>
        <w:t>Miriam Passos, de 57 anos, diarista e moradora do Parque Nanci, tem um vínculo com a escola desde sua fundação. Ela acompanhou cada passo da União de Maricá e se emociona ao vê-la na Sapucaí. “Ver a nossa escola na Sapucaí é uma conquista enorme. Meu sonho é vê-la disputando de igual para igual no Grupo Especial”, disse Miriam. Ela acredita que, com o tempo, a escola pode alcançar o nível das grandes agremiações, que além de brilhar no carnaval, têm um forte impacto social nas comunidades.</w:t>
      </w:r>
    </w:p>
    <w:p w14:paraId="34D037C6" w14:textId="77777777" w:rsidR="003C1094" w:rsidRPr="003C1094" w:rsidRDefault="003C1094" w:rsidP="003C1094">
      <w:pPr>
        <w:ind w:left="-851" w:hanging="1"/>
        <w:rPr>
          <w:sz w:val="24"/>
          <w:szCs w:val="24"/>
          <w:lang w:val="pt-BR"/>
        </w:rPr>
      </w:pPr>
      <w:r w:rsidRPr="003C1094">
        <w:rPr>
          <w:sz w:val="24"/>
          <w:szCs w:val="24"/>
          <w:lang w:val="pt-BR"/>
        </w:rPr>
        <w:t>Simone de São Lucas, de 52 anos, desempregada e moradora de Maricá, também compartilhou seu entusiasmo. Ela decidiu desfilar pela escola a convite da irmã, que é apaixonada pela bateria da agremiação. “Sempre gostei do carnaval, mas nunca pensei em participar. Agora estou super ansiosa para essa experiência!”, contou Simone, que vê no desfile uma celebração do crescimento da cidade e da agremiação, que cada vez mais se firma no carnaval carioca.</w:t>
      </w:r>
    </w:p>
    <w:p w14:paraId="32F86CB0" w14:textId="77777777" w:rsidR="003C1094" w:rsidRPr="003C1094" w:rsidRDefault="003C1094" w:rsidP="003C1094">
      <w:pPr>
        <w:ind w:left="-851" w:hanging="1"/>
        <w:rPr>
          <w:sz w:val="24"/>
          <w:szCs w:val="24"/>
          <w:lang w:val="pt-BR"/>
        </w:rPr>
      </w:pPr>
      <w:r w:rsidRPr="003C1094">
        <w:rPr>
          <w:sz w:val="24"/>
          <w:szCs w:val="24"/>
          <w:lang w:val="pt-BR"/>
        </w:rPr>
        <w:t>Com uma comunidade vibrante e determinada, a União de Maricá segue firme na sua preparação para conquistar seu lugar no Grupo Especial. Com um enredo envolvente, uma equipe de peso e componentes cheios de paixão, a escola promete fazer história neste carnaval. E a caminhada continua: mais quatro ensaios estão programados antes do desfile principal, incluindo o ensaio técnico na Sapucaí. A expectativa para a grande apresentação é altíssima, e a preparação, intensa!</w:t>
      </w:r>
    </w:p>
    <w:p w14:paraId="28C32480" w14:textId="77777777" w:rsidR="003C1094" w:rsidRDefault="003C1094" w:rsidP="00F32C0E">
      <w:pPr>
        <w:ind w:left="-851" w:hanging="1"/>
        <w:rPr>
          <w:sz w:val="24"/>
          <w:szCs w:val="24"/>
          <w:lang w:val="pt-BR"/>
        </w:rPr>
      </w:pPr>
    </w:p>
    <w:p w14:paraId="5FA11DE4" w14:textId="77777777" w:rsidR="003C1094" w:rsidRDefault="003C1094" w:rsidP="00F32C0E">
      <w:pPr>
        <w:ind w:left="-851" w:hanging="1"/>
        <w:rPr>
          <w:sz w:val="24"/>
          <w:szCs w:val="24"/>
          <w:lang w:val="pt-BR"/>
        </w:rPr>
      </w:pPr>
    </w:p>
    <w:p w14:paraId="2111E6EA" w14:textId="77777777" w:rsidR="003C1094" w:rsidRPr="003C1094" w:rsidRDefault="003C1094" w:rsidP="00F32C0E">
      <w:pPr>
        <w:ind w:left="-851" w:hanging="1"/>
        <w:rPr>
          <w:sz w:val="24"/>
          <w:szCs w:val="24"/>
          <w:lang w:val="pt-BR"/>
        </w:rPr>
      </w:pPr>
    </w:p>
    <w:p w14:paraId="225DA079" w14:textId="558104D3" w:rsidR="00F32C0E" w:rsidRDefault="00F32C0E" w:rsidP="00F32C0E">
      <w:pPr>
        <w:ind w:left="-851" w:hanging="1"/>
        <w:rPr>
          <w:sz w:val="24"/>
          <w:szCs w:val="24"/>
        </w:rPr>
      </w:pPr>
      <w:r w:rsidRPr="0014761E">
        <w:rPr>
          <w:b/>
          <w:bCs/>
          <w:sz w:val="24"/>
          <w:szCs w:val="24"/>
        </w:rPr>
        <w:t>Fonte:</w:t>
      </w:r>
      <w:r>
        <w:rPr>
          <w:sz w:val="24"/>
          <w:szCs w:val="24"/>
        </w:rPr>
        <w:t xml:space="preserve"> </w:t>
      </w:r>
      <w:hyperlink r:id="rId37" w:history="1">
        <w:r w:rsidR="003C1094" w:rsidRPr="00B477ED">
          <w:rPr>
            <w:rStyle w:val="Hyperlink"/>
            <w:sz w:val="24"/>
            <w:szCs w:val="24"/>
          </w:rPr>
          <w:t>https://www.instagram.com/p/DDgVbsgOWgw/</w:t>
        </w:r>
      </w:hyperlink>
      <w:r w:rsidR="003C1094">
        <w:rPr>
          <w:sz w:val="24"/>
          <w:szCs w:val="24"/>
        </w:rPr>
        <w:t xml:space="preserve"> </w:t>
      </w:r>
    </w:p>
    <w:p w14:paraId="5ED3FE05" w14:textId="21D3755D" w:rsidR="003C1094" w:rsidRDefault="003C1094" w:rsidP="00F32C0E">
      <w:pPr>
        <w:ind w:left="-851" w:hanging="1"/>
        <w:rPr>
          <w:sz w:val="24"/>
          <w:szCs w:val="24"/>
        </w:rPr>
      </w:pPr>
      <w:r w:rsidRPr="003C1094">
        <w:rPr>
          <w:sz w:val="24"/>
          <w:szCs w:val="24"/>
        </w:rPr>
        <w:drawing>
          <wp:inline distT="0" distB="0" distL="0" distR="0" wp14:anchorId="484A2CF4" wp14:editId="33810C2E">
            <wp:extent cx="6120765" cy="3964940"/>
            <wp:effectExtent l="0" t="0" r="0" b="0"/>
            <wp:docPr id="9271697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9743" name=""/>
                    <pic:cNvPicPr/>
                  </pic:nvPicPr>
                  <pic:blipFill>
                    <a:blip r:embed="rId38"/>
                    <a:stretch>
                      <a:fillRect/>
                    </a:stretch>
                  </pic:blipFill>
                  <pic:spPr>
                    <a:xfrm>
                      <a:off x="0" y="0"/>
                      <a:ext cx="6120765" cy="3964940"/>
                    </a:xfrm>
                    <a:prstGeom prst="rect">
                      <a:avLst/>
                    </a:prstGeom>
                  </pic:spPr>
                </pic:pic>
              </a:graphicData>
            </a:graphic>
          </wp:inline>
        </w:drawing>
      </w:r>
    </w:p>
    <w:p w14:paraId="7CE1FF65" w14:textId="06BF2DC4" w:rsidR="00F32C0E" w:rsidRDefault="00F32C0E" w:rsidP="00F32C0E">
      <w:pPr>
        <w:ind w:left="-851" w:hanging="1"/>
        <w:rPr>
          <w:sz w:val="24"/>
          <w:szCs w:val="24"/>
        </w:rPr>
      </w:pPr>
      <w:r w:rsidRPr="0014761E">
        <w:rPr>
          <w:b/>
          <w:bCs/>
          <w:sz w:val="24"/>
          <w:szCs w:val="24"/>
        </w:rPr>
        <w:t>Fonte:</w:t>
      </w:r>
      <w:r>
        <w:rPr>
          <w:sz w:val="24"/>
          <w:szCs w:val="24"/>
        </w:rPr>
        <w:t xml:space="preserve"> </w:t>
      </w:r>
      <w:hyperlink r:id="rId39" w:history="1">
        <w:r w:rsidR="003C1094" w:rsidRPr="00B477ED">
          <w:rPr>
            <w:rStyle w:val="Hyperlink"/>
            <w:sz w:val="24"/>
            <w:szCs w:val="24"/>
          </w:rPr>
          <w:t>https://www.instagram.com/reel/DE8sjSkOO4W/</w:t>
        </w:r>
      </w:hyperlink>
      <w:r w:rsidR="003C1094">
        <w:rPr>
          <w:sz w:val="24"/>
          <w:szCs w:val="24"/>
        </w:rPr>
        <w:t xml:space="preserve"> </w:t>
      </w:r>
    </w:p>
    <w:p w14:paraId="3CD1E844" w14:textId="489F1415" w:rsidR="000E7308" w:rsidRPr="006B4583" w:rsidRDefault="003C1094" w:rsidP="003C1094">
      <w:pPr>
        <w:ind w:left="-851" w:hanging="1"/>
        <w:rPr>
          <w:b/>
          <w:bCs/>
          <w:sz w:val="24"/>
          <w:szCs w:val="24"/>
        </w:rPr>
      </w:pPr>
      <w:r w:rsidRPr="003C1094">
        <w:rPr>
          <w:sz w:val="24"/>
          <w:szCs w:val="24"/>
        </w:rPr>
        <w:drawing>
          <wp:inline distT="0" distB="0" distL="0" distR="0" wp14:anchorId="50A80589" wp14:editId="3DE0E9EB">
            <wp:extent cx="6120765" cy="4436745"/>
            <wp:effectExtent l="0" t="0" r="0" b="1905"/>
            <wp:docPr id="8238764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76402" name=""/>
                    <pic:cNvPicPr/>
                  </pic:nvPicPr>
                  <pic:blipFill>
                    <a:blip r:embed="rId40"/>
                    <a:stretch>
                      <a:fillRect/>
                    </a:stretch>
                  </pic:blipFill>
                  <pic:spPr>
                    <a:xfrm>
                      <a:off x="0" y="0"/>
                      <a:ext cx="6120765" cy="4436745"/>
                    </a:xfrm>
                    <a:prstGeom prst="rect">
                      <a:avLst/>
                    </a:prstGeom>
                  </pic:spPr>
                </pic:pic>
              </a:graphicData>
            </a:graphic>
          </wp:inline>
        </w:drawing>
      </w:r>
    </w:p>
    <w:sectPr w:rsidR="000E7308" w:rsidRPr="006B4583" w:rsidSect="000E7308">
      <w:headerReference w:type="default" r:id="rId41"/>
      <w:pgSz w:w="11906" w:h="16838"/>
      <w:pgMar w:top="1417" w:right="566"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A0A3E" w14:textId="77777777" w:rsidR="00811DAC" w:rsidRDefault="00811DAC" w:rsidP="00F44164">
      <w:pPr>
        <w:spacing w:after="0" w:line="240" w:lineRule="auto"/>
      </w:pPr>
      <w:r>
        <w:separator/>
      </w:r>
    </w:p>
  </w:endnote>
  <w:endnote w:type="continuationSeparator" w:id="0">
    <w:p w14:paraId="7019A107" w14:textId="77777777" w:rsidR="00811DAC" w:rsidRDefault="00811DAC"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7A75EF" w14:textId="77777777" w:rsidR="00811DAC" w:rsidRDefault="00811DAC" w:rsidP="00F44164">
      <w:pPr>
        <w:spacing w:after="0" w:line="240" w:lineRule="auto"/>
      </w:pPr>
      <w:r>
        <w:separator/>
      </w:r>
    </w:p>
  </w:footnote>
  <w:footnote w:type="continuationSeparator" w:id="0">
    <w:p w14:paraId="6098F0D3" w14:textId="77777777" w:rsidR="00811DAC" w:rsidRDefault="00811DAC"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064DF579" w:rsidR="00A86627" w:rsidRPr="00E15733" w:rsidRDefault="00806FB3"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00E87DC6">
                            <w:rPr>
                              <w:b/>
                              <w:color w:val="FFFFFF" w:themeColor="background1"/>
                              <w:sz w:val="28"/>
                              <w:szCs w:val="28"/>
                              <w:lang w:val="pt-BR"/>
                            </w:rPr>
                            <w:t>CIRCUITO SOL E SAMBA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42F8C28C" w14:textId="064DF579" w:rsidR="00A86627" w:rsidRPr="00E15733" w:rsidRDefault="00806FB3"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00E87DC6">
                      <w:rPr>
                        <w:b/>
                        <w:color w:val="FFFFFF" w:themeColor="background1"/>
                        <w:sz w:val="28"/>
                        <w:szCs w:val="28"/>
                        <w:lang w:val="pt-BR"/>
                      </w:rPr>
                      <w:t>CIRCUITO SOL E SAMBA</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C816F3C"/>
    <w:multiLevelType w:val="multilevel"/>
    <w:tmpl w:val="5CA47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BF382D"/>
    <w:multiLevelType w:val="multilevel"/>
    <w:tmpl w:val="8CE2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76E866E7"/>
    <w:multiLevelType w:val="multilevel"/>
    <w:tmpl w:val="CF74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9708917">
    <w:abstractNumId w:val="0"/>
  </w:num>
  <w:num w:numId="2" w16cid:durableId="130943148">
    <w:abstractNumId w:val="3"/>
  </w:num>
  <w:num w:numId="3" w16cid:durableId="543754079">
    <w:abstractNumId w:val="4"/>
  </w:num>
  <w:num w:numId="4" w16cid:durableId="1346788310">
    <w:abstractNumId w:val="2"/>
  </w:num>
  <w:num w:numId="5" w16cid:durableId="278532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631EA"/>
    <w:rsid w:val="00073F82"/>
    <w:rsid w:val="000868E2"/>
    <w:rsid w:val="000909E5"/>
    <w:rsid w:val="0009201C"/>
    <w:rsid w:val="000A2D61"/>
    <w:rsid w:val="000A5B5F"/>
    <w:rsid w:val="000E7308"/>
    <w:rsid w:val="00117380"/>
    <w:rsid w:val="0012226B"/>
    <w:rsid w:val="0014761E"/>
    <w:rsid w:val="001641EC"/>
    <w:rsid w:val="00190440"/>
    <w:rsid w:val="00193A16"/>
    <w:rsid w:val="001A134A"/>
    <w:rsid w:val="001A307E"/>
    <w:rsid w:val="001A529F"/>
    <w:rsid w:val="001B54A7"/>
    <w:rsid w:val="001E7DD5"/>
    <w:rsid w:val="00200DB3"/>
    <w:rsid w:val="00215AFB"/>
    <w:rsid w:val="00240348"/>
    <w:rsid w:val="00270E40"/>
    <w:rsid w:val="00295100"/>
    <w:rsid w:val="002A3365"/>
    <w:rsid w:val="002B0AF0"/>
    <w:rsid w:val="002C7C5D"/>
    <w:rsid w:val="002D1202"/>
    <w:rsid w:val="003224C0"/>
    <w:rsid w:val="0033536F"/>
    <w:rsid w:val="00340D1E"/>
    <w:rsid w:val="00356493"/>
    <w:rsid w:val="00385337"/>
    <w:rsid w:val="003A04D1"/>
    <w:rsid w:val="003A2B69"/>
    <w:rsid w:val="003A65FF"/>
    <w:rsid w:val="003B7781"/>
    <w:rsid w:val="003C1094"/>
    <w:rsid w:val="003F49A9"/>
    <w:rsid w:val="00414C15"/>
    <w:rsid w:val="00415C65"/>
    <w:rsid w:val="00426ECA"/>
    <w:rsid w:val="00451053"/>
    <w:rsid w:val="00460A66"/>
    <w:rsid w:val="004A11B9"/>
    <w:rsid w:val="004A216F"/>
    <w:rsid w:val="004B3AEE"/>
    <w:rsid w:val="004C68AD"/>
    <w:rsid w:val="004D344E"/>
    <w:rsid w:val="00501CB5"/>
    <w:rsid w:val="0051108F"/>
    <w:rsid w:val="00520C76"/>
    <w:rsid w:val="00570D5E"/>
    <w:rsid w:val="005B1DB6"/>
    <w:rsid w:val="005B4B0C"/>
    <w:rsid w:val="005C36EC"/>
    <w:rsid w:val="005D23C3"/>
    <w:rsid w:val="005D5382"/>
    <w:rsid w:val="00610080"/>
    <w:rsid w:val="00617D66"/>
    <w:rsid w:val="006509AD"/>
    <w:rsid w:val="006844A9"/>
    <w:rsid w:val="006B02BF"/>
    <w:rsid w:val="006B4583"/>
    <w:rsid w:val="006D1BD8"/>
    <w:rsid w:val="006F036F"/>
    <w:rsid w:val="007345C4"/>
    <w:rsid w:val="00743A36"/>
    <w:rsid w:val="00751BA6"/>
    <w:rsid w:val="007557DF"/>
    <w:rsid w:val="00760DCF"/>
    <w:rsid w:val="007769D2"/>
    <w:rsid w:val="0079096F"/>
    <w:rsid w:val="007A1154"/>
    <w:rsid w:val="007B0B3A"/>
    <w:rsid w:val="007F66B2"/>
    <w:rsid w:val="00803416"/>
    <w:rsid w:val="00806FB3"/>
    <w:rsid w:val="00811DAC"/>
    <w:rsid w:val="008238B4"/>
    <w:rsid w:val="00842F28"/>
    <w:rsid w:val="0084481B"/>
    <w:rsid w:val="008516E7"/>
    <w:rsid w:val="00892AEB"/>
    <w:rsid w:val="008A663A"/>
    <w:rsid w:val="008C48A0"/>
    <w:rsid w:val="008E0577"/>
    <w:rsid w:val="008E52B3"/>
    <w:rsid w:val="00966534"/>
    <w:rsid w:val="0097130C"/>
    <w:rsid w:val="0097767C"/>
    <w:rsid w:val="00983609"/>
    <w:rsid w:val="00990960"/>
    <w:rsid w:val="009E4651"/>
    <w:rsid w:val="00A1572C"/>
    <w:rsid w:val="00A800F0"/>
    <w:rsid w:val="00A86627"/>
    <w:rsid w:val="00A95402"/>
    <w:rsid w:val="00AA5E71"/>
    <w:rsid w:val="00AD4617"/>
    <w:rsid w:val="00AE22C0"/>
    <w:rsid w:val="00AE790F"/>
    <w:rsid w:val="00B27721"/>
    <w:rsid w:val="00B35CBA"/>
    <w:rsid w:val="00B52126"/>
    <w:rsid w:val="00B53B10"/>
    <w:rsid w:val="00B75C5D"/>
    <w:rsid w:val="00B9472A"/>
    <w:rsid w:val="00BB32D2"/>
    <w:rsid w:val="00BC4989"/>
    <w:rsid w:val="00BD4B70"/>
    <w:rsid w:val="00BE0C20"/>
    <w:rsid w:val="00BF0F9D"/>
    <w:rsid w:val="00C03D8D"/>
    <w:rsid w:val="00C07EE1"/>
    <w:rsid w:val="00C130C0"/>
    <w:rsid w:val="00C236DE"/>
    <w:rsid w:val="00CA0A84"/>
    <w:rsid w:val="00CB44E7"/>
    <w:rsid w:val="00CD472A"/>
    <w:rsid w:val="00D156CB"/>
    <w:rsid w:val="00D2263A"/>
    <w:rsid w:val="00D42CB3"/>
    <w:rsid w:val="00D54A89"/>
    <w:rsid w:val="00D57E8C"/>
    <w:rsid w:val="00D65DE8"/>
    <w:rsid w:val="00D66F65"/>
    <w:rsid w:val="00DA167A"/>
    <w:rsid w:val="00DB66EA"/>
    <w:rsid w:val="00DB7940"/>
    <w:rsid w:val="00DC450C"/>
    <w:rsid w:val="00DC7E62"/>
    <w:rsid w:val="00DD7687"/>
    <w:rsid w:val="00DF012F"/>
    <w:rsid w:val="00DF405A"/>
    <w:rsid w:val="00DF7FD5"/>
    <w:rsid w:val="00E037B9"/>
    <w:rsid w:val="00E0461D"/>
    <w:rsid w:val="00E065E9"/>
    <w:rsid w:val="00E15733"/>
    <w:rsid w:val="00E2526E"/>
    <w:rsid w:val="00E34C79"/>
    <w:rsid w:val="00E42875"/>
    <w:rsid w:val="00E52EC8"/>
    <w:rsid w:val="00E60341"/>
    <w:rsid w:val="00E61574"/>
    <w:rsid w:val="00E652A8"/>
    <w:rsid w:val="00E73C24"/>
    <w:rsid w:val="00E7685C"/>
    <w:rsid w:val="00E87DC6"/>
    <w:rsid w:val="00EA05DB"/>
    <w:rsid w:val="00EB0B9D"/>
    <w:rsid w:val="00EB47CB"/>
    <w:rsid w:val="00EB4860"/>
    <w:rsid w:val="00EC0F33"/>
    <w:rsid w:val="00ED5E7C"/>
    <w:rsid w:val="00EE7BDA"/>
    <w:rsid w:val="00F065B9"/>
    <w:rsid w:val="00F06FAE"/>
    <w:rsid w:val="00F3245F"/>
    <w:rsid w:val="00F32C0E"/>
    <w:rsid w:val="00F40DC6"/>
    <w:rsid w:val="00F44164"/>
    <w:rsid w:val="00F540C5"/>
    <w:rsid w:val="00F55ADF"/>
    <w:rsid w:val="00F6135A"/>
    <w:rsid w:val="00F73A25"/>
    <w:rsid w:val="00F76C1C"/>
    <w:rsid w:val="00FC7DC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0E7308"/>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next w:val="Normal"/>
    <w:link w:val="Ttulo2Char"/>
    <w:uiPriority w:val="9"/>
    <w:semiHidden/>
    <w:unhideWhenUsed/>
    <w:qFormat/>
    <w:rsid w:val="000E73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next w:val="Normal"/>
    <w:link w:val="Ttulo4Char"/>
    <w:uiPriority w:val="9"/>
    <w:semiHidden/>
    <w:unhideWhenUsed/>
    <w:qFormat/>
    <w:rsid w:val="000E730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styleId="MenoPendente">
    <w:name w:val="Unresolved Mention"/>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0E7308"/>
    <w:rPr>
      <w:rFonts w:ascii="Times New Roman" w:eastAsia="Times New Roman" w:hAnsi="Times New Roman" w:cs="Times New Roman"/>
      <w:b/>
      <w:bCs/>
      <w:kern w:val="36"/>
      <w:sz w:val="48"/>
      <w:szCs w:val="48"/>
      <w:lang w:val="pt-BR" w:eastAsia="pt-BR"/>
    </w:rPr>
  </w:style>
  <w:style w:type="character" w:customStyle="1" w:styleId="tdb-author-by">
    <w:name w:val="tdb-author-by"/>
    <w:basedOn w:val="Fontepargpadro"/>
    <w:rsid w:val="000E7308"/>
  </w:style>
  <w:style w:type="paragraph" w:styleId="NormalWeb">
    <w:name w:val="Normal (Web)"/>
    <w:basedOn w:val="Normal"/>
    <w:uiPriority w:val="99"/>
    <w:semiHidden/>
    <w:unhideWhenUsed/>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0E7308"/>
    <w:rPr>
      <w:b/>
      <w:bCs/>
    </w:rPr>
  </w:style>
  <w:style w:type="character" w:customStyle="1" w:styleId="cat-links">
    <w:name w:val="cat-links"/>
    <w:basedOn w:val="Fontepargpadro"/>
    <w:rsid w:val="000E7308"/>
  </w:style>
  <w:style w:type="character" w:customStyle="1" w:styleId="posted-on">
    <w:name w:val="posted-on"/>
    <w:basedOn w:val="Fontepargpadro"/>
    <w:rsid w:val="000E7308"/>
  </w:style>
  <w:style w:type="character" w:customStyle="1" w:styleId="author">
    <w:name w:val="author"/>
    <w:basedOn w:val="Fontepargpadro"/>
    <w:rsid w:val="000E7308"/>
  </w:style>
  <w:style w:type="paragraph" w:customStyle="1" w:styleId="thechampsharinground">
    <w:name w:val="thechampsharinground"/>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tulo2Char">
    <w:name w:val="Título 2 Char"/>
    <w:basedOn w:val="Fontepargpadro"/>
    <w:link w:val="Ttulo2"/>
    <w:uiPriority w:val="9"/>
    <w:semiHidden/>
    <w:rsid w:val="000E7308"/>
    <w:rPr>
      <w:rFonts w:asciiTheme="majorHAnsi" w:eastAsiaTheme="majorEastAsia" w:hAnsiTheme="majorHAnsi" w:cstheme="majorBidi"/>
      <w:color w:val="2F5496" w:themeColor="accent1" w:themeShade="BF"/>
      <w:sz w:val="26"/>
      <w:szCs w:val="26"/>
    </w:rPr>
  </w:style>
  <w:style w:type="paragraph" w:customStyle="1" w:styleId="content-mediadescription">
    <w:name w:val="content-media__description"/>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mail">
    <w:name w:val="email"/>
    <w:basedOn w:val="Fontepargpadro"/>
    <w:rsid w:val="000E7308"/>
  </w:style>
  <w:style w:type="character" w:styleId="nfase">
    <w:name w:val="Emphasis"/>
    <w:basedOn w:val="Fontepargpadro"/>
    <w:uiPriority w:val="20"/>
    <w:qFormat/>
    <w:rsid w:val="000E7308"/>
    <w:rPr>
      <w:i/>
      <w:iCs/>
    </w:rPr>
  </w:style>
  <w:style w:type="character" w:customStyle="1" w:styleId="Ttulo4Char">
    <w:name w:val="Título 4 Char"/>
    <w:basedOn w:val="Fontepargpadro"/>
    <w:link w:val="Ttulo4"/>
    <w:uiPriority w:val="9"/>
    <w:semiHidden/>
    <w:rsid w:val="000E7308"/>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529102011">
      <w:bodyDiv w:val="1"/>
      <w:marLeft w:val="0"/>
      <w:marRight w:val="0"/>
      <w:marTop w:val="0"/>
      <w:marBottom w:val="0"/>
      <w:divBdr>
        <w:top w:val="none" w:sz="0" w:space="0" w:color="auto"/>
        <w:left w:val="none" w:sz="0" w:space="0" w:color="auto"/>
        <w:bottom w:val="none" w:sz="0" w:space="0" w:color="auto"/>
        <w:right w:val="none" w:sz="0" w:space="0" w:color="auto"/>
      </w:divBdr>
      <w:divsChild>
        <w:div w:id="1387140641">
          <w:marLeft w:val="0"/>
          <w:marRight w:val="0"/>
          <w:marTop w:val="0"/>
          <w:marBottom w:val="285"/>
          <w:divBdr>
            <w:top w:val="none" w:sz="0" w:space="0" w:color="auto"/>
            <w:left w:val="none" w:sz="0" w:space="0" w:color="auto"/>
            <w:bottom w:val="none" w:sz="0" w:space="0" w:color="auto"/>
            <w:right w:val="none" w:sz="0" w:space="0" w:color="auto"/>
          </w:divBdr>
          <w:divsChild>
            <w:div w:id="2109740499">
              <w:marLeft w:val="0"/>
              <w:marRight w:val="0"/>
              <w:marTop w:val="0"/>
              <w:marBottom w:val="0"/>
              <w:divBdr>
                <w:top w:val="none" w:sz="0" w:space="0" w:color="auto"/>
                <w:left w:val="none" w:sz="0" w:space="0" w:color="auto"/>
                <w:bottom w:val="none" w:sz="0" w:space="0" w:color="auto"/>
                <w:right w:val="none" w:sz="0" w:space="0" w:color="auto"/>
              </w:divBdr>
            </w:div>
          </w:divsChild>
        </w:div>
        <w:div w:id="1407221112">
          <w:marLeft w:val="0"/>
          <w:marRight w:val="0"/>
          <w:marTop w:val="0"/>
          <w:marBottom w:val="0"/>
          <w:divBdr>
            <w:top w:val="none" w:sz="0" w:space="0" w:color="auto"/>
            <w:left w:val="none" w:sz="0" w:space="0" w:color="auto"/>
            <w:bottom w:val="none" w:sz="0" w:space="0" w:color="auto"/>
            <w:right w:val="none" w:sz="0" w:space="0" w:color="auto"/>
          </w:divBdr>
          <w:divsChild>
            <w:div w:id="1622571912">
              <w:marLeft w:val="0"/>
              <w:marRight w:val="0"/>
              <w:marTop w:val="0"/>
              <w:marBottom w:val="0"/>
              <w:divBdr>
                <w:top w:val="none" w:sz="0" w:space="0" w:color="auto"/>
                <w:left w:val="none" w:sz="0" w:space="0" w:color="auto"/>
                <w:bottom w:val="none" w:sz="0" w:space="0" w:color="auto"/>
                <w:right w:val="none" w:sz="0" w:space="0" w:color="auto"/>
              </w:divBdr>
              <w:divsChild>
                <w:div w:id="357699534">
                  <w:marLeft w:val="0"/>
                  <w:marRight w:val="0"/>
                  <w:marTop w:val="0"/>
                  <w:marBottom w:val="0"/>
                  <w:divBdr>
                    <w:top w:val="none" w:sz="0" w:space="0" w:color="auto"/>
                    <w:left w:val="none" w:sz="0" w:space="0" w:color="auto"/>
                    <w:bottom w:val="none" w:sz="0" w:space="0" w:color="auto"/>
                    <w:right w:val="none" w:sz="0" w:space="0" w:color="auto"/>
                  </w:divBdr>
                  <w:divsChild>
                    <w:div w:id="1120340096">
                      <w:marLeft w:val="0"/>
                      <w:marRight w:val="0"/>
                      <w:marTop w:val="0"/>
                      <w:marBottom w:val="0"/>
                      <w:divBdr>
                        <w:top w:val="none" w:sz="0" w:space="0" w:color="auto"/>
                        <w:left w:val="none" w:sz="0" w:space="0" w:color="auto"/>
                        <w:bottom w:val="none" w:sz="0" w:space="0" w:color="auto"/>
                        <w:right w:val="none" w:sz="0" w:space="0" w:color="auto"/>
                      </w:divBdr>
                      <w:divsChild>
                        <w:div w:id="673995116">
                          <w:marLeft w:val="0"/>
                          <w:marRight w:val="0"/>
                          <w:marTop w:val="0"/>
                          <w:marBottom w:val="240"/>
                          <w:divBdr>
                            <w:top w:val="none" w:sz="0" w:space="0" w:color="auto"/>
                            <w:left w:val="none" w:sz="0" w:space="0" w:color="auto"/>
                            <w:bottom w:val="none" w:sz="0" w:space="0" w:color="auto"/>
                            <w:right w:val="none" w:sz="0" w:space="0" w:color="auto"/>
                          </w:divBdr>
                          <w:divsChild>
                            <w:div w:id="2089497795">
                              <w:marLeft w:val="0"/>
                              <w:marRight w:val="0"/>
                              <w:marTop w:val="0"/>
                              <w:marBottom w:val="0"/>
                              <w:divBdr>
                                <w:top w:val="none" w:sz="0" w:space="0" w:color="auto"/>
                                <w:left w:val="none" w:sz="0" w:space="0" w:color="auto"/>
                                <w:bottom w:val="none" w:sz="0" w:space="0" w:color="auto"/>
                                <w:right w:val="none" w:sz="0" w:space="0" w:color="auto"/>
                              </w:divBdr>
                              <w:divsChild>
                                <w:div w:id="198739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9019">
                          <w:marLeft w:val="0"/>
                          <w:marRight w:val="0"/>
                          <w:marTop w:val="0"/>
                          <w:marBottom w:val="240"/>
                          <w:divBdr>
                            <w:top w:val="none" w:sz="0" w:space="0" w:color="auto"/>
                            <w:left w:val="none" w:sz="0" w:space="0" w:color="auto"/>
                            <w:bottom w:val="none" w:sz="0" w:space="0" w:color="auto"/>
                            <w:right w:val="none" w:sz="0" w:space="0" w:color="auto"/>
                          </w:divBdr>
                          <w:divsChild>
                            <w:div w:id="9437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00413">
              <w:marLeft w:val="0"/>
              <w:marRight w:val="0"/>
              <w:marTop w:val="0"/>
              <w:marBottom w:val="0"/>
              <w:divBdr>
                <w:top w:val="none" w:sz="0" w:space="0" w:color="auto"/>
                <w:left w:val="none" w:sz="0" w:space="0" w:color="auto"/>
                <w:bottom w:val="none" w:sz="0" w:space="0" w:color="auto"/>
                <w:right w:val="none" w:sz="0" w:space="0" w:color="auto"/>
              </w:divBdr>
              <w:divsChild>
                <w:div w:id="363409033">
                  <w:marLeft w:val="0"/>
                  <w:marRight w:val="0"/>
                  <w:marTop w:val="0"/>
                  <w:marBottom w:val="0"/>
                  <w:divBdr>
                    <w:top w:val="none" w:sz="0" w:space="0" w:color="auto"/>
                    <w:left w:val="none" w:sz="0" w:space="0" w:color="auto"/>
                    <w:bottom w:val="none" w:sz="0" w:space="0" w:color="auto"/>
                    <w:right w:val="none" w:sz="0" w:space="0" w:color="auto"/>
                  </w:divBdr>
                  <w:divsChild>
                    <w:div w:id="848644025">
                      <w:marLeft w:val="0"/>
                      <w:marRight w:val="0"/>
                      <w:marTop w:val="0"/>
                      <w:marBottom w:val="0"/>
                      <w:divBdr>
                        <w:top w:val="none" w:sz="0" w:space="0" w:color="auto"/>
                        <w:left w:val="none" w:sz="0" w:space="0" w:color="auto"/>
                        <w:bottom w:val="none" w:sz="0" w:space="0" w:color="auto"/>
                        <w:right w:val="none" w:sz="0" w:space="0" w:color="auto"/>
                      </w:divBdr>
                      <w:divsChild>
                        <w:div w:id="1433089833">
                          <w:marLeft w:val="0"/>
                          <w:marRight w:val="300"/>
                          <w:marTop w:val="0"/>
                          <w:marBottom w:val="345"/>
                          <w:divBdr>
                            <w:top w:val="none" w:sz="0" w:space="0" w:color="auto"/>
                            <w:left w:val="none" w:sz="0" w:space="0" w:color="auto"/>
                            <w:bottom w:val="none" w:sz="0" w:space="0" w:color="auto"/>
                            <w:right w:val="none" w:sz="0" w:space="0" w:color="auto"/>
                          </w:divBdr>
                          <w:divsChild>
                            <w:div w:id="187569152">
                              <w:marLeft w:val="-45"/>
                              <w:marRight w:val="-45"/>
                              <w:marTop w:val="0"/>
                              <w:marBottom w:val="0"/>
                              <w:divBdr>
                                <w:top w:val="none" w:sz="0" w:space="0" w:color="auto"/>
                                <w:left w:val="none" w:sz="0" w:space="0" w:color="auto"/>
                                <w:bottom w:val="none" w:sz="0" w:space="0" w:color="auto"/>
                                <w:right w:val="none" w:sz="0" w:space="0" w:color="auto"/>
                              </w:divBdr>
                              <w:divsChild>
                                <w:div w:id="17629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91860">
          <w:marLeft w:val="0"/>
          <w:marRight w:val="0"/>
          <w:marTop w:val="0"/>
          <w:marBottom w:val="390"/>
          <w:divBdr>
            <w:top w:val="none" w:sz="0" w:space="0" w:color="auto"/>
            <w:left w:val="none" w:sz="0" w:space="0" w:color="auto"/>
            <w:bottom w:val="none" w:sz="0" w:space="0" w:color="auto"/>
            <w:right w:val="none" w:sz="0" w:space="0" w:color="auto"/>
          </w:divBdr>
          <w:divsChild>
            <w:div w:id="22217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950356">
      <w:bodyDiv w:val="1"/>
      <w:marLeft w:val="0"/>
      <w:marRight w:val="0"/>
      <w:marTop w:val="0"/>
      <w:marBottom w:val="0"/>
      <w:divBdr>
        <w:top w:val="none" w:sz="0" w:space="0" w:color="auto"/>
        <w:left w:val="none" w:sz="0" w:space="0" w:color="auto"/>
        <w:bottom w:val="none" w:sz="0" w:space="0" w:color="auto"/>
        <w:right w:val="none" w:sz="0" w:space="0" w:color="auto"/>
      </w:divBdr>
    </w:div>
    <w:div w:id="590508637">
      <w:bodyDiv w:val="1"/>
      <w:marLeft w:val="0"/>
      <w:marRight w:val="0"/>
      <w:marTop w:val="0"/>
      <w:marBottom w:val="0"/>
      <w:divBdr>
        <w:top w:val="none" w:sz="0" w:space="0" w:color="auto"/>
        <w:left w:val="none" w:sz="0" w:space="0" w:color="auto"/>
        <w:bottom w:val="none" w:sz="0" w:space="0" w:color="auto"/>
        <w:right w:val="none" w:sz="0" w:space="0" w:color="auto"/>
      </w:divBdr>
      <w:divsChild>
        <w:div w:id="1968663022">
          <w:marLeft w:val="0"/>
          <w:marRight w:val="0"/>
          <w:marTop w:val="75"/>
          <w:marBottom w:val="75"/>
          <w:divBdr>
            <w:top w:val="single" w:sz="6" w:space="8" w:color="EBEBEB"/>
            <w:left w:val="none" w:sz="0" w:space="0" w:color="auto"/>
            <w:bottom w:val="none" w:sz="0" w:space="0" w:color="auto"/>
            <w:right w:val="none" w:sz="0" w:space="0" w:color="auto"/>
          </w:divBdr>
          <w:divsChild>
            <w:div w:id="113646254">
              <w:marLeft w:val="0"/>
              <w:marRight w:val="0"/>
              <w:marTop w:val="0"/>
              <w:marBottom w:val="0"/>
              <w:divBdr>
                <w:top w:val="none" w:sz="0" w:space="0" w:color="auto"/>
                <w:left w:val="none" w:sz="0" w:space="0" w:color="auto"/>
                <w:bottom w:val="none" w:sz="0" w:space="0" w:color="auto"/>
                <w:right w:val="none" w:sz="0" w:space="0" w:color="auto"/>
              </w:divBdr>
              <w:divsChild>
                <w:div w:id="128741277">
                  <w:marLeft w:val="0"/>
                  <w:marRight w:val="0"/>
                  <w:marTop w:val="0"/>
                  <w:marBottom w:val="0"/>
                  <w:divBdr>
                    <w:top w:val="none" w:sz="0" w:space="0" w:color="auto"/>
                    <w:left w:val="none" w:sz="0" w:space="0" w:color="auto"/>
                    <w:bottom w:val="none" w:sz="0" w:space="0" w:color="auto"/>
                    <w:right w:val="none" w:sz="0" w:space="0" w:color="auto"/>
                  </w:divBdr>
                </w:div>
              </w:divsChild>
            </w:div>
            <w:div w:id="1832594872">
              <w:marLeft w:val="0"/>
              <w:marRight w:val="0"/>
              <w:marTop w:val="0"/>
              <w:marBottom w:val="0"/>
              <w:divBdr>
                <w:top w:val="none" w:sz="0" w:space="0" w:color="auto"/>
                <w:left w:val="none" w:sz="0" w:space="0" w:color="auto"/>
                <w:bottom w:val="none" w:sz="0" w:space="0" w:color="auto"/>
                <w:right w:val="none" w:sz="0" w:space="0" w:color="auto"/>
              </w:divBdr>
            </w:div>
          </w:divsChild>
        </w:div>
        <w:div w:id="66850404">
          <w:marLeft w:val="0"/>
          <w:marRight w:val="0"/>
          <w:marTop w:val="0"/>
          <w:marBottom w:val="0"/>
          <w:divBdr>
            <w:top w:val="none" w:sz="0" w:space="0" w:color="auto"/>
            <w:left w:val="none" w:sz="0" w:space="0" w:color="auto"/>
            <w:bottom w:val="none" w:sz="0" w:space="0" w:color="auto"/>
            <w:right w:val="none" w:sz="0" w:space="0" w:color="auto"/>
          </w:divBdr>
        </w:div>
        <w:div w:id="1661814510">
          <w:marLeft w:val="0"/>
          <w:marRight w:val="0"/>
          <w:marTop w:val="75"/>
          <w:marBottom w:val="0"/>
          <w:divBdr>
            <w:top w:val="none" w:sz="0" w:space="0" w:color="auto"/>
            <w:left w:val="none" w:sz="0" w:space="0" w:color="auto"/>
            <w:bottom w:val="none" w:sz="0" w:space="0" w:color="auto"/>
            <w:right w:val="none" w:sz="0" w:space="0" w:color="auto"/>
          </w:divBdr>
          <w:divsChild>
            <w:div w:id="29926610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20770294">
      <w:bodyDiv w:val="1"/>
      <w:marLeft w:val="0"/>
      <w:marRight w:val="0"/>
      <w:marTop w:val="0"/>
      <w:marBottom w:val="0"/>
      <w:divBdr>
        <w:top w:val="none" w:sz="0" w:space="0" w:color="auto"/>
        <w:left w:val="none" w:sz="0" w:space="0" w:color="auto"/>
        <w:bottom w:val="none" w:sz="0" w:space="0" w:color="auto"/>
        <w:right w:val="none" w:sz="0" w:space="0" w:color="auto"/>
      </w:divBdr>
    </w:div>
    <w:div w:id="770274201">
      <w:bodyDiv w:val="1"/>
      <w:marLeft w:val="0"/>
      <w:marRight w:val="0"/>
      <w:marTop w:val="0"/>
      <w:marBottom w:val="0"/>
      <w:divBdr>
        <w:top w:val="none" w:sz="0" w:space="0" w:color="auto"/>
        <w:left w:val="none" w:sz="0" w:space="0" w:color="auto"/>
        <w:bottom w:val="none" w:sz="0" w:space="0" w:color="auto"/>
        <w:right w:val="none" w:sz="0" w:space="0" w:color="auto"/>
      </w:divBdr>
      <w:divsChild>
        <w:div w:id="1269384449">
          <w:marLeft w:val="0"/>
          <w:marRight w:val="0"/>
          <w:marTop w:val="0"/>
          <w:marBottom w:val="0"/>
          <w:divBdr>
            <w:top w:val="none" w:sz="0" w:space="0" w:color="auto"/>
            <w:left w:val="none" w:sz="0" w:space="0" w:color="auto"/>
            <w:bottom w:val="none" w:sz="0" w:space="0" w:color="auto"/>
            <w:right w:val="none" w:sz="0" w:space="0" w:color="auto"/>
          </w:divBdr>
          <w:divsChild>
            <w:div w:id="903678975">
              <w:marLeft w:val="0"/>
              <w:marRight w:val="0"/>
              <w:marTop w:val="0"/>
              <w:marBottom w:val="0"/>
              <w:divBdr>
                <w:top w:val="none" w:sz="0" w:space="0" w:color="auto"/>
                <w:left w:val="none" w:sz="0" w:space="0" w:color="auto"/>
                <w:bottom w:val="none" w:sz="0" w:space="0" w:color="auto"/>
                <w:right w:val="none" w:sz="0" w:space="0" w:color="auto"/>
              </w:divBdr>
            </w:div>
          </w:divsChild>
        </w:div>
        <w:div w:id="1360396419">
          <w:marLeft w:val="0"/>
          <w:marRight w:val="0"/>
          <w:marTop w:val="0"/>
          <w:marBottom w:val="0"/>
          <w:divBdr>
            <w:top w:val="none" w:sz="0" w:space="0" w:color="auto"/>
            <w:left w:val="none" w:sz="0" w:space="0" w:color="auto"/>
            <w:bottom w:val="none" w:sz="0" w:space="0" w:color="auto"/>
            <w:right w:val="none" w:sz="0" w:space="0" w:color="auto"/>
          </w:divBdr>
          <w:divsChild>
            <w:div w:id="17262491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9565810">
      <w:bodyDiv w:val="1"/>
      <w:marLeft w:val="0"/>
      <w:marRight w:val="0"/>
      <w:marTop w:val="0"/>
      <w:marBottom w:val="0"/>
      <w:divBdr>
        <w:top w:val="none" w:sz="0" w:space="0" w:color="auto"/>
        <w:left w:val="none" w:sz="0" w:space="0" w:color="auto"/>
        <w:bottom w:val="none" w:sz="0" w:space="0" w:color="auto"/>
        <w:right w:val="none" w:sz="0" w:space="0" w:color="auto"/>
      </w:divBdr>
      <w:divsChild>
        <w:div w:id="1267690701">
          <w:marLeft w:val="0"/>
          <w:marRight w:val="0"/>
          <w:marTop w:val="0"/>
          <w:marBottom w:val="0"/>
          <w:divBdr>
            <w:top w:val="none" w:sz="0" w:space="0" w:color="auto"/>
            <w:left w:val="none" w:sz="0" w:space="0" w:color="auto"/>
            <w:bottom w:val="none" w:sz="0" w:space="0" w:color="auto"/>
            <w:right w:val="none" w:sz="0" w:space="0" w:color="auto"/>
          </w:divBdr>
          <w:divsChild>
            <w:div w:id="1875800731">
              <w:marLeft w:val="0"/>
              <w:marRight w:val="0"/>
              <w:marTop w:val="0"/>
              <w:marBottom w:val="0"/>
              <w:divBdr>
                <w:top w:val="none" w:sz="0" w:space="0" w:color="auto"/>
                <w:left w:val="none" w:sz="0" w:space="0" w:color="auto"/>
                <w:bottom w:val="none" w:sz="0" w:space="0" w:color="auto"/>
                <w:right w:val="none" w:sz="0" w:space="0" w:color="auto"/>
              </w:divBdr>
            </w:div>
            <w:div w:id="1084886312">
              <w:marLeft w:val="0"/>
              <w:marRight w:val="0"/>
              <w:marTop w:val="0"/>
              <w:marBottom w:val="0"/>
              <w:divBdr>
                <w:top w:val="none" w:sz="0" w:space="0" w:color="auto"/>
                <w:left w:val="none" w:sz="0" w:space="0" w:color="auto"/>
                <w:bottom w:val="none" w:sz="0" w:space="0" w:color="auto"/>
                <w:right w:val="none" w:sz="0" w:space="0" w:color="auto"/>
              </w:divBdr>
            </w:div>
            <w:div w:id="1471021331">
              <w:marLeft w:val="0"/>
              <w:marRight w:val="0"/>
              <w:marTop w:val="0"/>
              <w:marBottom w:val="150"/>
              <w:divBdr>
                <w:top w:val="none" w:sz="0" w:space="0" w:color="auto"/>
                <w:left w:val="none" w:sz="0" w:space="0" w:color="auto"/>
                <w:bottom w:val="none" w:sz="0" w:space="0" w:color="auto"/>
                <w:right w:val="none" w:sz="0" w:space="0" w:color="auto"/>
              </w:divBdr>
              <w:divsChild>
                <w:div w:id="2015184750">
                  <w:marLeft w:val="0"/>
                  <w:marRight w:val="0"/>
                  <w:marTop w:val="0"/>
                  <w:marBottom w:val="0"/>
                  <w:divBdr>
                    <w:top w:val="none" w:sz="0" w:space="0" w:color="auto"/>
                    <w:left w:val="none" w:sz="0" w:space="0" w:color="auto"/>
                    <w:bottom w:val="none" w:sz="0" w:space="0" w:color="auto"/>
                    <w:right w:val="none" w:sz="0" w:space="0" w:color="auto"/>
                  </w:divBdr>
                  <w:divsChild>
                    <w:div w:id="112520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29682">
      <w:bodyDiv w:val="1"/>
      <w:marLeft w:val="0"/>
      <w:marRight w:val="0"/>
      <w:marTop w:val="0"/>
      <w:marBottom w:val="0"/>
      <w:divBdr>
        <w:top w:val="none" w:sz="0" w:space="0" w:color="auto"/>
        <w:left w:val="none" w:sz="0" w:space="0" w:color="auto"/>
        <w:bottom w:val="none" w:sz="0" w:space="0" w:color="auto"/>
        <w:right w:val="none" w:sz="0" w:space="0" w:color="auto"/>
      </w:divBdr>
      <w:divsChild>
        <w:div w:id="5644774">
          <w:marLeft w:val="0"/>
          <w:marRight w:val="0"/>
          <w:marTop w:val="0"/>
          <w:marBottom w:val="285"/>
          <w:divBdr>
            <w:top w:val="none" w:sz="0" w:space="0" w:color="auto"/>
            <w:left w:val="none" w:sz="0" w:space="0" w:color="auto"/>
            <w:bottom w:val="none" w:sz="0" w:space="0" w:color="auto"/>
            <w:right w:val="none" w:sz="0" w:space="0" w:color="auto"/>
          </w:divBdr>
          <w:divsChild>
            <w:div w:id="48266876">
              <w:marLeft w:val="0"/>
              <w:marRight w:val="0"/>
              <w:marTop w:val="0"/>
              <w:marBottom w:val="0"/>
              <w:divBdr>
                <w:top w:val="none" w:sz="0" w:space="0" w:color="auto"/>
                <w:left w:val="none" w:sz="0" w:space="0" w:color="auto"/>
                <w:bottom w:val="none" w:sz="0" w:space="0" w:color="auto"/>
                <w:right w:val="none" w:sz="0" w:space="0" w:color="auto"/>
              </w:divBdr>
            </w:div>
          </w:divsChild>
        </w:div>
        <w:div w:id="690230134">
          <w:marLeft w:val="0"/>
          <w:marRight w:val="0"/>
          <w:marTop w:val="0"/>
          <w:marBottom w:val="0"/>
          <w:divBdr>
            <w:top w:val="none" w:sz="0" w:space="0" w:color="auto"/>
            <w:left w:val="none" w:sz="0" w:space="0" w:color="auto"/>
            <w:bottom w:val="none" w:sz="0" w:space="0" w:color="auto"/>
            <w:right w:val="none" w:sz="0" w:space="0" w:color="auto"/>
          </w:divBdr>
          <w:divsChild>
            <w:div w:id="309480158">
              <w:marLeft w:val="0"/>
              <w:marRight w:val="0"/>
              <w:marTop w:val="0"/>
              <w:marBottom w:val="0"/>
              <w:divBdr>
                <w:top w:val="none" w:sz="0" w:space="0" w:color="auto"/>
                <w:left w:val="none" w:sz="0" w:space="0" w:color="auto"/>
                <w:bottom w:val="none" w:sz="0" w:space="0" w:color="auto"/>
                <w:right w:val="none" w:sz="0" w:space="0" w:color="auto"/>
              </w:divBdr>
              <w:divsChild>
                <w:div w:id="392584092">
                  <w:marLeft w:val="0"/>
                  <w:marRight w:val="0"/>
                  <w:marTop w:val="0"/>
                  <w:marBottom w:val="0"/>
                  <w:divBdr>
                    <w:top w:val="none" w:sz="0" w:space="0" w:color="auto"/>
                    <w:left w:val="none" w:sz="0" w:space="0" w:color="auto"/>
                    <w:bottom w:val="none" w:sz="0" w:space="0" w:color="auto"/>
                    <w:right w:val="none" w:sz="0" w:space="0" w:color="auto"/>
                  </w:divBdr>
                  <w:divsChild>
                    <w:div w:id="1282884333">
                      <w:marLeft w:val="0"/>
                      <w:marRight w:val="0"/>
                      <w:marTop w:val="0"/>
                      <w:marBottom w:val="0"/>
                      <w:divBdr>
                        <w:top w:val="none" w:sz="0" w:space="0" w:color="auto"/>
                        <w:left w:val="none" w:sz="0" w:space="0" w:color="auto"/>
                        <w:bottom w:val="none" w:sz="0" w:space="0" w:color="auto"/>
                        <w:right w:val="none" w:sz="0" w:space="0" w:color="auto"/>
                      </w:divBdr>
                      <w:divsChild>
                        <w:div w:id="1772237457">
                          <w:marLeft w:val="0"/>
                          <w:marRight w:val="0"/>
                          <w:marTop w:val="0"/>
                          <w:marBottom w:val="240"/>
                          <w:divBdr>
                            <w:top w:val="none" w:sz="0" w:space="0" w:color="auto"/>
                            <w:left w:val="none" w:sz="0" w:space="0" w:color="auto"/>
                            <w:bottom w:val="none" w:sz="0" w:space="0" w:color="auto"/>
                            <w:right w:val="none" w:sz="0" w:space="0" w:color="auto"/>
                          </w:divBdr>
                          <w:divsChild>
                            <w:div w:id="501704000">
                              <w:marLeft w:val="0"/>
                              <w:marRight w:val="0"/>
                              <w:marTop w:val="0"/>
                              <w:marBottom w:val="0"/>
                              <w:divBdr>
                                <w:top w:val="none" w:sz="0" w:space="0" w:color="auto"/>
                                <w:left w:val="none" w:sz="0" w:space="0" w:color="auto"/>
                                <w:bottom w:val="none" w:sz="0" w:space="0" w:color="auto"/>
                                <w:right w:val="none" w:sz="0" w:space="0" w:color="auto"/>
                              </w:divBdr>
                              <w:divsChild>
                                <w:div w:id="24793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51660">
                          <w:marLeft w:val="0"/>
                          <w:marRight w:val="0"/>
                          <w:marTop w:val="0"/>
                          <w:marBottom w:val="240"/>
                          <w:divBdr>
                            <w:top w:val="none" w:sz="0" w:space="0" w:color="auto"/>
                            <w:left w:val="none" w:sz="0" w:space="0" w:color="auto"/>
                            <w:bottom w:val="none" w:sz="0" w:space="0" w:color="auto"/>
                            <w:right w:val="none" w:sz="0" w:space="0" w:color="auto"/>
                          </w:divBdr>
                          <w:divsChild>
                            <w:div w:id="17792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356160">
              <w:marLeft w:val="0"/>
              <w:marRight w:val="0"/>
              <w:marTop w:val="0"/>
              <w:marBottom w:val="0"/>
              <w:divBdr>
                <w:top w:val="none" w:sz="0" w:space="0" w:color="auto"/>
                <w:left w:val="none" w:sz="0" w:space="0" w:color="auto"/>
                <w:bottom w:val="none" w:sz="0" w:space="0" w:color="auto"/>
                <w:right w:val="none" w:sz="0" w:space="0" w:color="auto"/>
              </w:divBdr>
              <w:divsChild>
                <w:div w:id="825896323">
                  <w:marLeft w:val="0"/>
                  <w:marRight w:val="0"/>
                  <w:marTop w:val="0"/>
                  <w:marBottom w:val="0"/>
                  <w:divBdr>
                    <w:top w:val="none" w:sz="0" w:space="0" w:color="auto"/>
                    <w:left w:val="none" w:sz="0" w:space="0" w:color="auto"/>
                    <w:bottom w:val="none" w:sz="0" w:space="0" w:color="auto"/>
                    <w:right w:val="none" w:sz="0" w:space="0" w:color="auto"/>
                  </w:divBdr>
                  <w:divsChild>
                    <w:div w:id="1091705505">
                      <w:marLeft w:val="0"/>
                      <w:marRight w:val="0"/>
                      <w:marTop w:val="0"/>
                      <w:marBottom w:val="0"/>
                      <w:divBdr>
                        <w:top w:val="none" w:sz="0" w:space="0" w:color="auto"/>
                        <w:left w:val="none" w:sz="0" w:space="0" w:color="auto"/>
                        <w:bottom w:val="none" w:sz="0" w:space="0" w:color="auto"/>
                        <w:right w:val="none" w:sz="0" w:space="0" w:color="auto"/>
                      </w:divBdr>
                      <w:divsChild>
                        <w:div w:id="856119057">
                          <w:marLeft w:val="0"/>
                          <w:marRight w:val="300"/>
                          <w:marTop w:val="0"/>
                          <w:marBottom w:val="345"/>
                          <w:divBdr>
                            <w:top w:val="none" w:sz="0" w:space="0" w:color="auto"/>
                            <w:left w:val="none" w:sz="0" w:space="0" w:color="auto"/>
                            <w:bottom w:val="none" w:sz="0" w:space="0" w:color="auto"/>
                            <w:right w:val="none" w:sz="0" w:space="0" w:color="auto"/>
                          </w:divBdr>
                          <w:divsChild>
                            <w:div w:id="265772577">
                              <w:marLeft w:val="-45"/>
                              <w:marRight w:val="-45"/>
                              <w:marTop w:val="0"/>
                              <w:marBottom w:val="0"/>
                              <w:divBdr>
                                <w:top w:val="none" w:sz="0" w:space="0" w:color="auto"/>
                                <w:left w:val="none" w:sz="0" w:space="0" w:color="auto"/>
                                <w:bottom w:val="none" w:sz="0" w:space="0" w:color="auto"/>
                                <w:right w:val="none" w:sz="0" w:space="0" w:color="auto"/>
                              </w:divBdr>
                              <w:divsChild>
                                <w:div w:id="49834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833031">
          <w:marLeft w:val="0"/>
          <w:marRight w:val="0"/>
          <w:marTop w:val="0"/>
          <w:marBottom w:val="390"/>
          <w:divBdr>
            <w:top w:val="none" w:sz="0" w:space="0" w:color="auto"/>
            <w:left w:val="none" w:sz="0" w:space="0" w:color="auto"/>
            <w:bottom w:val="none" w:sz="0" w:space="0" w:color="auto"/>
            <w:right w:val="none" w:sz="0" w:space="0" w:color="auto"/>
          </w:divBdr>
          <w:divsChild>
            <w:div w:id="39211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695819">
      <w:bodyDiv w:val="1"/>
      <w:marLeft w:val="0"/>
      <w:marRight w:val="0"/>
      <w:marTop w:val="0"/>
      <w:marBottom w:val="0"/>
      <w:divBdr>
        <w:top w:val="none" w:sz="0" w:space="0" w:color="auto"/>
        <w:left w:val="none" w:sz="0" w:space="0" w:color="auto"/>
        <w:bottom w:val="none" w:sz="0" w:space="0" w:color="auto"/>
        <w:right w:val="none" w:sz="0" w:space="0" w:color="auto"/>
      </w:divBdr>
      <w:divsChild>
        <w:div w:id="382291686">
          <w:marLeft w:val="0"/>
          <w:marRight w:val="0"/>
          <w:marTop w:val="375"/>
          <w:marBottom w:val="0"/>
          <w:divBdr>
            <w:top w:val="none" w:sz="0" w:space="0" w:color="auto"/>
            <w:left w:val="none" w:sz="0" w:space="0" w:color="auto"/>
            <w:bottom w:val="none" w:sz="0" w:space="0" w:color="auto"/>
            <w:right w:val="none" w:sz="0" w:space="0" w:color="auto"/>
          </w:divBdr>
        </w:div>
        <w:div w:id="1740052324">
          <w:marLeft w:val="0"/>
          <w:marRight w:val="0"/>
          <w:marTop w:val="0"/>
          <w:marBottom w:val="0"/>
          <w:divBdr>
            <w:top w:val="none" w:sz="0" w:space="0" w:color="auto"/>
            <w:left w:val="none" w:sz="0" w:space="0" w:color="auto"/>
            <w:bottom w:val="none" w:sz="0" w:space="0" w:color="auto"/>
            <w:right w:val="none" w:sz="0" w:space="0" w:color="auto"/>
          </w:divBdr>
          <w:divsChild>
            <w:div w:id="2005475320">
              <w:marLeft w:val="0"/>
              <w:marRight w:val="0"/>
              <w:marTop w:val="0"/>
              <w:marBottom w:val="0"/>
              <w:divBdr>
                <w:top w:val="none" w:sz="0" w:space="0" w:color="auto"/>
                <w:left w:val="none" w:sz="0" w:space="0" w:color="auto"/>
                <w:bottom w:val="none" w:sz="0" w:space="0" w:color="auto"/>
                <w:right w:val="none" w:sz="0" w:space="0" w:color="auto"/>
              </w:divBdr>
            </w:div>
            <w:div w:id="1862433295">
              <w:marLeft w:val="0"/>
              <w:marRight w:val="0"/>
              <w:marTop w:val="225"/>
              <w:marBottom w:val="225"/>
              <w:divBdr>
                <w:top w:val="single" w:sz="6" w:space="8" w:color="CCCCCC"/>
                <w:left w:val="none" w:sz="0" w:space="0" w:color="auto"/>
                <w:bottom w:val="single" w:sz="6" w:space="0" w:color="CCCCCC"/>
                <w:right w:val="none" w:sz="0" w:space="0" w:color="auto"/>
              </w:divBdr>
              <w:divsChild>
                <w:div w:id="979116621">
                  <w:marLeft w:val="0"/>
                  <w:marRight w:val="270"/>
                  <w:marTop w:val="0"/>
                  <w:marBottom w:val="150"/>
                  <w:divBdr>
                    <w:top w:val="none" w:sz="0" w:space="0" w:color="auto"/>
                    <w:left w:val="none" w:sz="0" w:space="0" w:color="auto"/>
                    <w:bottom w:val="none" w:sz="0" w:space="0" w:color="auto"/>
                    <w:right w:val="none" w:sz="0" w:space="0" w:color="auto"/>
                  </w:divBdr>
                  <w:divsChild>
                    <w:div w:id="224489026">
                      <w:marLeft w:val="0"/>
                      <w:marRight w:val="75"/>
                      <w:marTop w:val="0"/>
                      <w:marBottom w:val="0"/>
                      <w:divBdr>
                        <w:top w:val="none" w:sz="0" w:space="0" w:color="auto"/>
                        <w:left w:val="none" w:sz="0" w:space="0" w:color="auto"/>
                        <w:bottom w:val="none" w:sz="0" w:space="0" w:color="auto"/>
                        <w:right w:val="none" w:sz="0" w:space="0" w:color="auto"/>
                      </w:divBdr>
                    </w:div>
                    <w:div w:id="1743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24773">
              <w:marLeft w:val="0"/>
              <w:marRight w:val="0"/>
              <w:marTop w:val="0"/>
              <w:marBottom w:val="300"/>
              <w:divBdr>
                <w:top w:val="none" w:sz="0" w:space="0" w:color="auto"/>
                <w:left w:val="none" w:sz="0" w:space="0" w:color="auto"/>
                <w:bottom w:val="none" w:sz="0" w:space="0" w:color="auto"/>
                <w:right w:val="none" w:sz="0" w:space="0" w:color="auto"/>
              </w:divBdr>
            </w:div>
            <w:div w:id="14446178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instagram.com/reel/DE8mvoCP_KU/" TargetMode="External"/><Relationship Id="rId26" Type="http://schemas.openxmlformats.org/officeDocument/2006/relationships/image" Target="media/image12.png"/><Relationship Id="rId39" Type="http://schemas.openxmlformats.org/officeDocument/2006/relationships/hyperlink" Target="https://www.instagram.com/reel/DE8sjSkOO4W/" TargetMode="Externa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globoplay.globo.com/v/13346899/" TargetMode="External"/><Relationship Id="rId29" Type="http://schemas.openxmlformats.org/officeDocument/2006/relationships/image" Target="media/image14.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yperlink" Target="https://www.instagram.com/p/DDgVbsgOWgw/" TargetMode="External"/><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https://www.marica.rj.gov.br/noticia/uniao-de-marica-faz-ensaio-tecnico-no-centro-2/" TargetMode="Externa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9.png"/><Relationship Id="rId10" Type="http://schemas.openxmlformats.org/officeDocument/2006/relationships/hyperlink" Target="https://www.instagram.com/p/DFsl7VRuxko/" TargetMode="External"/><Relationship Id="rId19" Type="http://schemas.openxmlformats.org/officeDocument/2006/relationships/image" Target="media/image7.png"/><Relationship Id="rId31" Type="http://schemas.openxmlformats.org/officeDocument/2006/relationships/hyperlink" Target="https://galeriadosamba.com.br/noticias/apos-estreia-com-nota-maxima-junior-cabeca-destaca-evolucao-da-harmonia-da-uniao-de-marica-para2025/20945/#google_vignette"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yperlink" Target="https://oglobo.globo.com/rio/carnaval/noticia/2025/02/09/uniao-de-marica-estacio-de-sa-arranco-e-vigario-geral-fazem-ensaio-tecnico-na-sapucai-neste-domingo.ghtml" TargetMode="External"/><Relationship Id="rId30" Type="http://schemas.openxmlformats.org/officeDocument/2006/relationships/image" Target="media/image15.png"/><Relationship Id="rId35" Type="http://schemas.openxmlformats.org/officeDocument/2006/relationships/hyperlink" Target="https://sapucaieaqui.com.br/uniao-de-marica-a-forca-da-comunidade-que-sonha-com-o-grupo-especial/" TargetMode="External"/><Relationship Id="rId43" Type="http://schemas.openxmlformats.org/officeDocument/2006/relationships/theme" Target="theme/theme1.xml"/><Relationship Id="rId8" Type="http://schemas.openxmlformats.org/officeDocument/2006/relationships/hyperlink" Target="https://www.marica.rj.gov.br/noticia/prefeitura-interdita-ruas-do-centro-para-ensaio-da-uniao-de-marica/" TargetMode="External"/><Relationship Id="rId3" Type="http://schemas.openxmlformats.org/officeDocument/2006/relationships/styles" Target="styles.xml"/><Relationship Id="rId12" Type="http://schemas.openxmlformats.org/officeDocument/2006/relationships/hyperlink" Target="https://www.facebook.com/CARNAVAL100PORCENTO/posts/uni%C3%A3o-de-maric%C3%A1-realiza-primeiro-ensaio-de-rua-do-ano-nesta-sextavisando-o-carna/1242717797451938/" TargetMode="External"/><Relationship Id="rId17" Type="http://schemas.openxmlformats.org/officeDocument/2006/relationships/image" Target="media/image6.png"/><Relationship Id="rId25" Type="http://schemas.openxmlformats.org/officeDocument/2006/relationships/hyperlink" Target="https://www.instagram.com/reel/DFz_0Doup0O/" TargetMode="External"/><Relationship Id="rId33" Type="http://schemas.openxmlformats.org/officeDocument/2006/relationships/image" Target="media/image17.png"/><Relationship Id="rId38"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3EF0E-D95F-4572-B387-D674D087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736</TotalTime>
  <Pages>15</Pages>
  <Words>2259</Words>
  <Characters>12204</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Carol Marins</cp:lastModifiedBy>
  <cp:revision>55</cp:revision>
  <cp:lastPrinted>2021-10-21T18:47:00Z</cp:lastPrinted>
  <dcterms:created xsi:type="dcterms:W3CDTF">2021-07-02T14:34:00Z</dcterms:created>
  <dcterms:modified xsi:type="dcterms:W3CDTF">2025-08-26T13:15:00Z</dcterms:modified>
</cp:coreProperties>
</file>